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6D9B1" w14:textId="7CB8FF1F" w:rsidR="00023F81" w:rsidRPr="007733B4" w:rsidRDefault="00316F79" w:rsidP="00023F81">
      <w:pPr>
        <w:spacing w:after="0"/>
        <w:jc w:val="center"/>
        <w:rPr>
          <w:b/>
          <w:bCs/>
          <w:color w:val="002060"/>
          <w:sz w:val="72"/>
          <w:szCs w:val="72"/>
        </w:rPr>
      </w:pPr>
      <w:r w:rsidRPr="007733B4">
        <w:rPr>
          <w:b/>
          <w:bCs/>
          <w:color w:val="002060"/>
          <w:sz w:val="72"/>
          <w:szCs w:val="72"/>
        </w:rPr>
        <w:t xml:space="preserve">Current Developments in Cluster </w:t>
      </w:r>
      <w:proofErr w:type="spellStart"/>
      <w:r w:rsidRPr="007733B4">
        <w:rPr>
          <w:b/>
          <w:bCs/>
          <w:color w:val="002060"/>
          <w:sz w:val="72"/>
          <w:szCs w:val="72"/>
        </w:rPr>
        <w:t>Randomi</w:t>
      </w:r>
      <w:proofErr w:type="spellEnd"/>
      <w:r w:rsidR="005C0135" w:rsidRPr="005C0135">
        <w:t xml:space="preserve"> </w:t>
      </w:r>
      <w:proofErr w:type="spellStart"/>
      <w:r w:rsidRPr="007733B4">
        <w:rPr>
          <w:b/>
          <w:bCs/>
          <w:color w:val="002060"/>
          <w:sz w:val="72"/>
          <w:szCs w:val="72"/>
        </w:rPr>
        <w:t>sed</w:t>
      </w:r>
      <w:proofErr w:type="spellEnd"/>
      <w:r w:rsidRPr="007733B4">
        <w:rPr>
          <w:b/>
          <w:bCs/>
          <w:color w:val="002060"/>
          <w:sz w:val="72"/>
          <w:szCs w:val="72"/>
        </w:rPr>
        <w:t xml:space="preserve"> Trials </w:t>
      </w:r>
    </w:p>
    <w:p w14:paraId="169D21AD" w14:textId="048A444E" w:rsidR="00573470" w:rsidRPr="007733B4" w:rsidRDefault="00316F79" w:rsidP="00023F81">
      <w:pPr>
        <w:spacing w:after="0"/>
        <w:jc w:val="center"/>
        <w:rPr>
          <w:b/>
          <w:bCs/>
          <w:color w:val="002060"/>
          <w:sz w:val="72"/>
          <w:szCs w:val="72"/>
        </w:rPr>
      </w:pPr>
      <w:r w:rsidRPr="007733B4">
        <w:rPr>
          <w:b/>
          <w:bCs/>
          <w:color w:val="002060"/>
          <w:sz w:val="72"/>
          <w:szCs w:val="72"/>
        </w:rPr>
        <w:t>and Stepped Wedge Designs</w:t>
      </w:r>
    </w:p>
    <w:p w14:paraId="476B1377" w14:textId="77777777" w:rsidR="003F1A09" w:rsidRPr="002A0F3D" w:rsidRDefault="003F1A09" w:rsidP="00023F81">
      <w:pPr>
        <w:spacing w:after="0"/>
        <w:jc w:val="center"/>
        <w:rPr>
          <w:b/>
          <w:bCs/>
          <w:color w:val="002060"/>
          <w:sz w:val="40"/>
          <w:szCs w:val="40"/>
        </w:rPr>
      </w:pPr>
    </w:p>
    <w:p w14:paraId="5D4891AF" w14:textId="3810A674" w:rsidR="00023F81" w:rsidRPr="002A0F3D" w:rsidRDefault="00F73E13" w:rsidP="00023F81">
      <w:pPr>
        <w:spacing w:after="0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14-</w:t>
      </w:r>
      <w:r w:rsidR="00023F81" w:rsidRPr="002A0F3D">
        <w:rPr>
          <w:b/>
          <w:bCs/>
          <w:color w:val="002060"/>
          <w:sz w:val="40"/>
          <w:szCs w:val="40"/>
        </w:rPr>
        <w:t>15 November 202</w:t>
      </w:r>
      <w:r>
        <w:rPr>
          <w:b/>
          <w:bCs/>
          <w:color w:val="002060"/>
          <w:sz w:val="40"/>
          <w:szCs w:val="40"/>
        </w:rPr>
        <w:t>2</w:t>
      </w:r>
    </w:p>
    <w:p w14:paraId="234DB23A" w14:textId="15CDEA80" w:rsidR="00023F81" w:rsidRDefault="00023F81" w:rsidP="007733B4">
      <w:pPr>
        <w:jc w:val="center"/>
        <w:rPr>
          <w:color w:val="002060"/>
          <w:sz w:val="28"/>
          <w:szCs w:val="28"/>
        </w:rPr>
      </w:pPr>
    </w:p>
    <w:p w14:paraId="13F387FD" w14:textId="7231940C" w:rsidR="002A0F3D" w:rsidRDefault="00F73E13" w:rsidP="00F73E13">
      <w:pPr>
        <w:spacing w:after="0"/>
        <w:jc w:val="center"/>
        <w:rPr>
          <w:b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 xml:space="preserve">Whitechapel Gallery / </w:t>
      </w:r>
      <w:r w:rsidR="007733B4" w:rsidRPr="007733B4">
        <w:rPr>
          <w:b/>
          <w:bCs/>
          <w:color w:val="002060"/>
          <w:sz w:val="40"/>
          <w:szCs w:val="40"/>
        </w:rPr>
        <w:t xml:space="preserve">Online </w:t>
      </w:r>
      <w:r w:rsidR="00955E82" w:rsidRPr="00955E82">
        <w:rPr>
          <w:b/>
          <w:color w:val="002060"/>
          <w:sz w:val="40"/>
          <w:szCs w:val="40"/>
        </w:rPr>
        <w:t>(Zoom)</w:t>
      </w:r>
    </w:p>
    <w:p w14:paraId="730980D3" w14:textId="77777777" w:rsidR="00F73E13" w:rsidRPr="00955E82" w:rsidRDefault="00F73E13" w:rsidP="00F73E13">
      <w:pPr>
        <w:spacing w:after="0"/>
        <w:jc w:val="center"/>
        <w:rPr>
          <w:b/>
          <w:color w:val="002060"/>
          <w:sz w:val="40"/>
          <w:szCs w:val="40"/>
        </w:rPr>
      </w:pPr>
    </w:p>
    <w:p w14:paraId="16D0676C" w14:textId="0C66C730" w:rsidR="002A0F3D" w:rsidRPr="007733B4" w:rsidRDefault="002A0F3D" w:rsidP="002A0F3D">
      <w:pPr>
        <w:jc w:val="center"/>
        <w:rPr>
          <w:color w:val="002060"/>
          <w:sz w:val="96"/>
          <w:szCs w:val="96"/>
        </w:rPr>
        <w:sectPr w:rsidR="002A0F3D" w:rsidRPr="007733B4" w:rsidSect="009A1436">
          <w:headerReference w:type="default" r:id="rId12"/>
          <w:foot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733B4">
        <w:rPr>
          <w:color w:val="002060"/>
          <w:sz w:val="96"/>
          <w:szCs w:val="96"/>
        </w:rPr>
        <w:t>Programme</w: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072"/>
      </w:tblGrid>
      <w:tr w:rsidR="00FE406B" w:rsidRPr="00EB5DBA" w14:paraId="1C844082" w14:textId="77777777" w:rsidTr="00CD2D2D">
        <w:trPr>
          <w:trHeight w:val="567"/>
        </w:trPr>
        <w:tc>
          <w:tcPr>
            <w:tcW w:w="10485" w:type="dxa"/>
            <w:gridSpan w:val="2"/>
            <w:vAlign w:val="center"/>
          </w:tcPr>
          <w:p w14:paraId="0AD15A5C" w14:textId="570D0012" w:rsidR="00FE406B" w:rsidRPr="00995FEA" w:rsidRDefault="00FE406B" w:rsidP="00FC10D5">
            <w:pPr>
              <w:jc w:val="center"/>
              <w:rPr>
                <w:sz w:val="30"/>
                <w:szCs w:val="30"/>
              </w:rPr>
            </w:pPr>
            <w:r w:rsidRPr="00995FEA">
              <w:rPr>
                <w:b/>
                <w:bCs/>
                <w:color w:val="002060"/>
                <w:sz w:val="30"/>
                <w:szCs w:val="30"/>
              </w:rPr>
              <w:lastRenderedPageBreak/>
              <w:t>Current Developments in Cluster Randomised Trials and Stepped Wedge Designs</w:t>
            </w:r>
          </w:p>
        </w:tc>
      </w:tr>
      <w:tr w:rsidR="00FC10D5" w:rsidRPr="00EB5DBA" w14:paraId="47467D28" w14:textId="77777777" w:rsidTr="00FC10D5">
        <w:tc>
          <w:tcPr>
            <w:tcW w:w="1413" w:type="dxa"/>
            <w:shd w:val="clear" w:color="auto" w:fill="002060"/>
          </w:tcPr>
          <w:p w14:paraId="0AD66D51" w14:textId="35FC202B" w:rsidR="00FC10D5" w:rsidRPr="00294637" w:rsidRDefault="0080564C" w:rsidP="00294637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Time (</w:t>
            </w:r>
            <w:r w:rsidR="00294637" w:rsidRPr="00294637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GMT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</w:p>
        </w:tc>
        <w:tc>
          <w:tcPr>
            <w:tcW w:w="9072" w:type="dxa"/>
            <w:shd w:val="clear" w:color="auto" w:fill="002060"/>
          </w:tcPr>
          <w:p w14:paraId="5F2C730C" w14:textId="354BF519" w:rsidR="00FC10D5" w:rsidRPr="00912332" w:rsidRDefault="00FC10D5" w:rsidP="00FC10D5">
            <w:pPr>
              <w:jc w:val="center"/>
              <w:rPr>
                <w:b/>
                <w:bCs/>
                <w:color w:val="FFFFFF" w:themeColor="background1"/>
              </w:rPr>
            </w:pPr>
            <w:r w:rsidRPr="00912332">
              <w:rPr>
                <w:b/>
                <w:bCs/>
                <w:color w:val="FFFFFF" w:themeColor="background1"/>
                <w:sz w:val="28"/>
                <w:szCs w:val="28"/>
              </w:rPr>
              <w:t>Day 1 – 1</w:t>
            </w:r>
            <w:r w:rsidR="005C0135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  <w:r w:rsidRPr="00912332">
              <w:rPr>
                <w:b/>
                <w:bCs/>
                <w:color w:val="FFFFFF" w:themeColor="background1"/>
                <w:sz w:val="28"/>
                <w:szCs w:val="28"/>
              </w:rPr>
              <w:t xml:space="preserve"> November 202</w:t>
            </w:r>
            <w:r w:rsidR="005C0135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</w:tr>
      <w:tr w:rsidR="009A1436" w:rsidRPr="00EB5DBA" w14:paraId="34E85FCD" w14:textId="77777777" w:rsidTr="00DA77B8">
        <w:tc>
          <w:tcPr>
            <w:tcW w:w="1413" w:type="dxa"/>
          </w:tcPr>
          <w:p w14:paraId="33336D96" w14:textId="29D0CC3A" w:rsidR="009A1436" w:rsidRPr="00EB5DBA" w:rsidRDefault="009A1436" w:rsidP="00AC1ECB">
            <w:r w:rsidRPr="00BE640A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="005C0135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BE640A">
              <w:rPr>
                <w:rFonts w:ascii="Calibri" w:eastAsia="Times New Roman" w:hAnsi="Calibri" w:cs="Calibri"/>
                <w:color w:val="000000"/>
                <w:lang w:eastAsia="en-GB"/>
              </w:rPr>
              <w:t>:00</w:t>
            </w:r>
            <w:r w:rsidRPr="00EB5DBA">
              <w:rPr>
                <w:rFonts w:ascii="Calibri" w:eastAsia="Times New Roman" w:hAnsi="Calibri" w:cs="Calibri"/>
                <w:color w:val="000000"/>
                <w:lang w:eastAsia="en-GB"/>
              </w:rPr>
              <w:t>-1</w:t>
            </w:r>
            <w:r w:rsidR="005C0135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EB5DBA">
              <w:rPr>
                <w:rFonts w:ascii="Calibri" w:eastAsia="Times New Roman" w:hAnsi="Calibri" w:cs="Calibri"/>
                <w:color w:val="000000"/>
                <w:lang w:eastAsia="en-GB"/>
              </w:rPr>
              <w:t>.1</w:t>
            </w:r>
            <w:r w:rsidR="005C0135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072" w:type="dxa"/>
          </w:tcPr>
          <w:p w14:paraId="56FFEBD5" w14:textId="53924FBF" w:rsidR="009A1436" w:rsidRPr="00EB5DBA" w:rsidRDefault="009A1436" w:rsidP="00AC1ECB">
            <w:r w:rsidRPr="00EB5DBA">
              <w:t xml:space="preserve">Welcome to the </w:t>
            </w:r>
            <w:r w:rsidR="005C0135">
              <w:t>8</w:t>
            </w:r>
            <w:r w:rsidRPr="00EB5DBA">
              <w:rPr>
                <w:vertAlign w:val="superscript"/>
              </w:rPr>
              <w:t>th</w:t>
            </w:r>
            <w:r w:rsidRPr="00EB5DBA">
              <w:t xml:space="preserve"> Annual Conference </w:t>
            </w:r>
          </w:p>
          <w:p w14:paraId="33072A23" w14:textId="7630957E" w:rsidR="009A1436" w:rsidRPr="00EB5DBA" w:rsidRDefault="00BA3FAC" w:rsidP="00AC1ECB">
            <w:r>
              <w:rPr>
                <w:b/>
                <w:bCs/>
                <w:color w:val="002060"/>
              </w:rPr>
              <w:t xml:space="preserve">Prof </w:t>
            </w:r>
            <w:r w:rsidR="005C0135">
              <w:rPr>
                <w:b/>
                <w:bCs/>
                <w:color w:val="002060"/>
              </w:rPr>
              <w:t>Richard Hooper/</w:t>
            </w:r>
            <w:r w:rsidR="00142D3A">
              <w:rPr>
                <w:b/>
                <w:bCs/>
                <w:color w:val="002060"/>
              </w:rPr>
              <w:t>Prof</w:t>
            </w:r>
            <w:r>
              <w:rPr>
                <w:b/>
                <w:bCs/>
                <w:color w:val="002060"/>
              </w:rPr>
              <w:t xml:space="preserve"> </w:t>
            </w:r>
            <w:r w:rsidR="005C0135">
              <w:rPr>
                <w:b/>
                <w:bCs/>
                <w:color w:val="002060"/>
              </w:rPr>
              <w:t>Beth Stuart, co-Directors of PCTU</w:t>
            </w:r>
            <w:r w:rsidR="00C10FA0">
              <w:rPr>
                <w:b/>
                <w:bCs/>
                <w:color w:val="002060"/>
              </w:rPr>
              <w:t xml:space="preserve">, Queen Mary University of London </w:t>
            </w:r>
          </w:p>
        </w:tc>
      </w:tr>
      <w:tr w:rsidR="00DA30FC" w:rsidRPr="00EB5DBA" w14:paraId="0261FD3E" w14:textId="77777777" w:rsidTr="00FC10D5">
        <w:tc>
          <w:tcPr>
            <w:tcW w:w="1413" w:type="dxa"/>
            <w:shd w:val="clear" w:color="auto" w:fill="DEEAF6" w:themeFill="accent5" w:themeFillTint="33"/>
          </w:tcPr>
          <w:p w14:paraId="0397DDAF" w14:textId="77777777" w:rsidR="00586060" w:rsidRPr="00586060" w:rsidRDefault="00586060" w:rsidP="00586060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10.15-11.00</w:t>
            </w:r>
          </w:p>
          <w:p w14:paraId="597EA1FA" w14:textId="55573567" w:rsidR="00DA30FC" w:rsidRDefault="00DA30FC" w:rsidP="00FE406B">
            <w:pPr>
              <w:jc w:val="center"/>
            </w:pPr>
          </w:p>
        </w:tc>
        <w:tc>
          <w:tcPr>
            <w:tcW w:w="9072" w:type="dxa"/>
            <w:shd w:val="clear" w:color="auto" w:fill="DEEAF6" w:themeFill="accent5" w:themeFillTint="33"/>
          </w:tcPr>
          <w:p w14:paraId="20EFD1EA" w14:textId="347556E2" w:rsidR="00DA30FC" w:rsidRDefault="005C0135" w:rsidP="007B22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Regular Presentations (in-person)</w:t>
            </w:r>
            <w:r w:rsidR="00586060">
              <w:rPr>
                <w:b/>
                <w:bCs/>
              </w:rPr>
              <w:t xml:space="preserve"> - Methods</w:t>
            </w:r>
          </w:p>
          <w:p w14:paraId="19BCFDD1" w14:textId="2E43DCBB" w:rsidR="008258D5" w:rsidRPr="008258D5" w:rsidRDefault="008258D5" w:rsidP="007B228E">
            <w:pPr>
              <w:jc w:val="center"/>
            </w:pPr>
            <w:r>
              <w:t>Chair: Liz Turner</w:t>
            </w:r>
          </w:p>
        </w:tc>
      </w:tr>
      <w:tr w:rsidR="009A1436" w:rsidRPr="00EB5DBA" w14:paraId="61725DEA" w14:textId="77777777" w:rsidTr="00DA77B8">
        <w:tc>
          <w:tcPr>
            <w:tcW w:w="1413" w:type="dxa"/>
          </w:tcPr>
          <w:p w14:paraId="6006F30D" w14:textId="3C44DF1B" w:rsidR="00AF69FF" w:rsidRDefault="00586060" w:rsidP="00AC1ECB">
            <w:r>
              <w:t>10.15-10.30</w:t>
            </w:r>
          </w:p>
          <w:p w14:paraId="392FD265" w14:textId="7AA74BD9" w:rsidR="00586060" w:rsidRDefault="00586060" w:rsidP="00AC1ECB"/>
          <w:p w14:paraId="7F15B7E4" w14:textId="5958E520" w:rsidR="00586060" w:rsidRDefault="00586060" w:rsidP="00AC1ECB">
            <w:r>
              <w:t>10.30-10.45</w:t>
            </w:r>
          </w:p>
          <w:p w14:paraId="425AECDE" w14:textId="353DDE3C" w:rsidR="00586060" w:rsidRDefault="00586060" w:rsidP="00AC1ECB"/>
          <w:p w14:paraId="2183789E" w14:textId="4BB7108D" w:rsidR="00586060" w:rsidRDefault="00586060" w:rsidP="00AC1ECB"/>
          <w:p w14:paraId="4902D22E" w14:textId="71991E4C" w:rsidR="00586060" w:rsidRDefault="00586060" w:rsidP="00AC1ECB">
            <w:r>
              <w:t>10.45-11.00</w:t>
            </w:r>
          </w:p>
          <w:p w14:paraId="51B00234" w14:textId="767ACC92" w:rsidR="00AF69FF" w:rsidRPr="00EB5DBA" w:rsidRDefault="00AF69FF" w:rsidP="00AC1ECB"/>
        </w:tc>
        <w:tc>
          <w:tcPr>
            <w:tcW w:w="9072" w:type="dxa"/>
          </w:tcPr>
          <w:p w14:paraId="62EA9F2B" w14:textId="5DE92623" w:rsidR="00586060" w:rsidRDefault="00586060" w:rsidP="00AC1ECB">
            <w:pPr>
              <w:rPr>
                <w:b/>
                <w:bCs/>
                <w:color w:val="002060"/>
              </w:rPr>
            </w:pPr>
            <w:proofErr w:type="spellStart"/>
            <w:r w:rsidRPr="005C0135">
              <w:rPr>
                <w:b/>
                <w:bCs/>
                <w:color w:val="002060"/>
              </w:rPr>
              <w:t>Estimands</w:t>
            </w:r>
            <w:proofErr w:type="spellEnd"/>
            <w:r w:rsidRPr="005C0135">
              <w:rPr>
                <w:b/>
                <w:bCs/>
                <w:color w:val="002060"/>
              </w:rPr>
              <w:t xml:space="preserve"> in cluster-randomized trials: choosing analyses that answer the right question</w:t>
            </w:r>
          </w:p>
          <w:p w14:paraId="175DDE92" w14:textId="6D987736" w:rsidR="009A1436" w:rsidRPr="00573470" w:rsidRDefault="00B150D0" w:rsidP="00AC1EC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Prof </w:t>
            </w:r>
            <w:r w:rsidR="005C0135">
              <w:rPr>
                <w:b/>
                <w:bCs/>
                <w:color w:val="002060"/>
              </w:rPr>
              <w:t xml:space="preserve">Andrew </w:t>
            </w:r>
            <w:proofErr w:type="spellStart"/>
            <w:r w:rsidR="005C0135">
              <w:rPr>
                <w:b/>
                <w:bCs/>
                <w:color w:val="002060"/>
              </w:rPr>
              <w:t>Copas</w:t>
            </w:r>
            <w:proofErr w:type="spellEnd"/>
            <w:r w:rsidR="009A1436" w:rsidRPr="002A0F3D">
              <w:rPr>
                <w:b/>
                <w:bCs/>
                <w:color w:val="002060"/>
              </w:rPr>
              <w:t xml:space="preserve"> </w:t>
            </w:r>
            <w:r w:rsidR="009A1436" w:rsidRPr="002240D4">
              <w:t xml:space="preserve">University </w:t>
            </w:r>
            <w:r w:rsidR="005C0135">
              <w:t>College London</w:t>
            </w:r>
            <w:r w:rsidR="00F26F38">
              <w:t xml:space="preserve"> (UK)</w:t>
            </w:r>
          </w:p>
          <w:p w14:paraId="7D897872" w14:textId="58B46FA3" w:rsidR="009A1436" w:rsidRDefault="00586060" w:rsidP="00AC1ECB">
            <w:pPr>
              <w:rPr>
                <w:b/>
                <w:bCs/>
                <w:color w:val="002060"/>
              </w:rPr>
            </w:pPr>
            <w:r w:rsidRPr="00AF69FF">
              <w:rPr>
                <w:b/>
                <w:bCs/>
                <w:color w:val="002060"/>
              </w:rPr>
              <w:t>Multiple-treatment factorial cluster randomised crossover trials using incomplete-block row-column designs</w:t>
            </w:r>
          </w:p>
          <w:p w14:paraId="70028509" w14:textId="39FB9526" w:rsidR="00AF69FF" w:rsidRPr="00573470" w:rsidRDefault="00594888" w:rsidP="00AF69FF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Prof </w:t>
            </w:r>
            <w:r w:rsidR="00AF69FF">
              <w:rPr>
                <w:b/>
                <w:bCs/>
                <w:color w:val="002060"/>
              </w:rPr>
              <w:t xml:space="preserve">Andrew Forbes </w:t>
            </w:r>
            <w:r w:rsidR="00AF69FF">
              <w:t>Monash Un</w:t>
            </w:r>
            <w:r w:rsidR="00AF69FF" w:rsidRPr="002240D4">
              <w:t>iversity</w:t>
            </w:r>
            <w:r w:rsidR="00F26F38">
              <w:t xml:space="preserve"> (Australia)</w:t>
            </w:r>
          </w:p>
          <w:p w14:paraId="6A62DA85" w14:textId="6D66192C" w:rsidR="00586060" w:rsidRDefault="00586060" w:rsidP="00AC1ECB">
            <w:pPr>
              <w:rPr>
                <w:b/>
                <w:bCs/>
                <w:color w:val="002060"/>
              </w:rPr>
            </w:pPr>
            <w:r w:rsidRPr="00AF69FF">
              <w:rPr>
                <w:b/>
                <w:bCs/>
                <w:color w:val="002060"/>
              </w:rPr>
              <w:t>Handling missing baseline covariate data in cluster-randomised trials</w:t>
            </w:r>
          </w:p>
          <w:p w14:paraId="07304276" w14:textId="1B2A5426" w:rsidR="00AF69FF" w:rsidRPr="00AF69FF" w:rsidRDefault="00594888" w:rsidP="00AC1ECB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Dr </w:t>
            </w:r>
            <w:r w:rsidR="00AF69FF" w:rsidRPr="00AF69FF">
              <w:rPr>
                <w:b/>
                <w:bCs/>
                <w:color w:val="002060"/>
              </w:rPr>
              <w:t xml:space="preserve">Baptiste </w:t>
            </w:r>
            <w:proofErr w:type="spellStart"/>
            <w:r w:rsidR="00AF69FF" w:rsidRPr="00AF69FF">
              <w:rPr>
                <w:b/>
                <w:bCs/>
                <w:color w:val="002060"/>
              </w:rPr>
              <w:t>Leurent</w:t>
            </w:r>
            <w:proofErr w:type="spellEnd"/>
            <w:r w:rsidR="00AF69FF">
              <w:rPr>
                <w:b/>
                <w:bCs/>
                <w:color w:val="002060"/>
              </w:rPr>
              <w:t xml:space="preserve"> </w:t>
            </w:r>
            <w:r w:rsidR="00AF69FF">
              <w:t>London School of Hygiene and Tropical Medicine</w:t>
            </w:r>
            <w:r w:rsidR="00F26F38">
              <w:t xml:space="preserve"> (UK)</w:t>
            </w:r>
          </w:p>
        </w:tc>
      </w:tr>
      <w:tr w:rsidR="009A1436" w:rsidRPr="00EB5DBA" w14:paraId="17585DBB" w14:textId="77777777" w:rsidTr="00DA77B8">
        <w:tc>
          <w:tcPr>
            <w:tcW w:w="1413" w:type="dxa"/>
            <w:shd w:val="clear" w:color="auto" w:fill="FFE599" w:themeFill="accent4" w:themeFillTint="66"/>
          </w:tcPr>
          <w:p w14:paraId="7B89CAEC" w14:textId="6AE63B2B" w:rsidR="009A1436" w:rsidRPr="00586060" w:rsidRDefault="009A1436" w:rsidP="00AC1ECB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</w:t>
            </w:r>
            <w:r w:rsidR="00586060" w:rsidRPr="00586060">
              <w:rPr>
                <w:b/>
                <w:bCs/>
              </w:rPr>
              <w:t>1</w:t>
            </w:r>
            <w:r w:rsidRPr="00586060">
              <w:rPr>
                <w:b/>
                <w:bCs/>
              </w:rPr>
              <w:t>.00-1</w:t>
            </w:r>
            <w:r w:rsidR="00586060" w:rsidRPr="00586060">
              <w:rPr>
                <w:b/>
                <w:bCs/>
              </w:rPr>
              <w:t>1</w:t>
            </w:r>
            <w:r w:rsidRPr="00586060">
              <w:rPr>
                <w:b/>
                <w:bCs/>
              </w:rPr>
              <w:t>.</w:t>
            </w:r>
            <w:r w:rsidR="00D724A5" w:rsidRPr="00586060">
              <w:rPr>
                <w:b/>
                <w:bCs/>
              </w:rPr>
              <w:t>2</w:t>
            </w:r>
            <w:r w:rsidR="00586060" w:rsidRPr="00586060">
              <w:rPr>
                <w:b/>
                <w:bCs/>
              </w:rPr>
              <w:t>5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703AB5AB" w14:textId="77777777" w:rsidR="009A1436" w:rsidRPr="00FE406B" w:rsidRDefault="009A1436" w:rsidP="00FE406B">
            <w:pPr>
              <w:jc w:val="center"/>
            </w:pPr>
            <w:r w:rsidRPr="00FE406B">
              <w:t>Break</w:t>
            </w:r>
          </w:p>
        </w:tc>
      </w:tr>
      <w:tr w:rsidR="00586060" w:rsidRPr="00EB5DBA" w14:paraId="1FA81707" w14:textId="77777777" w:rsidTr="00FC10D5">
        <w:tc>
          <w:tcPr>
            <w:tcW w:w="1413" w:type="dxa"/>
            <w:shd w:val="clear" w:color="auto" w:fill="DEEAF6" w:themeFill="accent5" w:themeFillTint="33"/>
          </w:tcPr>
          <w:p w14:paraId="3410851C" w14:textId="0DD23A65" w:rsidR="00586060" w:rsidRPr="00586060" w:rsidRDefault="00586060" w:rsidP="00586060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11.25-11.45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02099357" w14:textId="41AC6564" w:rsidR="00586060" w:rsidRDefault="00586060" w:rsidP="005860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Rapid Fire Talks (online) - Methods</w:t>
            </w:r>
          </w:p>
          <w:p w14:paraId="42505A61" w14:textId="5120C0A0" w:rsidR="00586060" w:rsidRPr="003E3651" w:rsidRDefault="00586060" w:rsidP="00586060">
            <w:pPr>
              <w:jc w:val="center"/>
            </w:pPr>
            <w:r w:rsidRPr="00946B0F">
              <w:t xml:space="preserve">Chair: </w:t>
            </w:r>
            <w:r>
              <w:t>John Bradley</w:t>
            </w:r>
          </w:p>
        </w:tc>
      </w:tr>
      <w:tr w:rsidR="00586060" w:rsidRPr="00EB5DBA" w14:paraId="51DE6F9E" w14:textId="77777777" w:rsidTr="00DA77B8">
        <w:tc>
          <w:tcPr>
            <w:tcW w:w="1413" w:type="dxa"/>
          </w:tcPr>
          <w:p w14:paraId="0E882E94" w14:textId="629F26E8" w:rsidR="00586060" w:rsidRPr="00586060" w:rsidRDefault="00586060" w:rsidP="00586060">
            <w:r>
              <w:t>11.25-11.35</w:t>
            </w:r>
          </w:p>
        </w:tc>
        <w:tc>
          <w:tcPr>
            <w:tcW w:w="9072" w:type="dxa"/>
          </w:tcPr>
          <w:p w14:paraId="196EEC24" w14:textId="50A014FA" w:rsidR="00586060" w:rsidRDefault="007F12CE" w:rsidP="00586060">
            <w:pPr>
              <w:rPr>
                <w:b/>
                <w:bCs/>
                <w:color w:val="002060"/>
              </w:rPr>
            </w:pPr>
            <w:r w:rsidRPr="007F12CE">
              <w:rPr>
                <w:b/>
                <w:bCs/>
                <w:color w:val="002060"/>
              </w:rPr>
              <w:t xml:space="preserve">Leveraging baseline covariates to </w:t>
            </w:r>
            <w:proofErr w:type="spellStart"/>
            <w:r w:rsidRPr="007F12CE">
              <w:rPr>
                <w:b/>
                <w:bCs/>
                <w:color w:val="002060"/>
              </w:rPr>
              <w:t>analyze</w:t>
            </w:r>
            <w:proofErr w:type="spellEnd"/>
            <w:r w:rsidRPr="007F12CE">
              <w:rPr>
                <w:b/>
                <w:bCs/>
                <w:color w:val="002060"/>
              </w:rPr>
              <w:t xml:space="preserve"> small cluster- randomized trials with a rare binary outcome</w:t>
            </w:r>
          </w:p>
          <w:p w14:paraId="6A296A43" w14:textId="542ACFB3" w:rsidR="00586060" w:rsidRPr="00EB5DBA" w:rsidRDefault="00586060" w:rsidP="00586060">
            <w:proofErr w:type="spellStart"/>
            <w:r w:rsidRPr="00586060">
              <w:rPr>
                <w:b/>
                <w:bCs/>
                <w:color w:val="002060"/>
              </w:rPr>
              <w:t>Yaqian</w:t>
            </w:r>
            <w:proofErr w:type="spellEnd"/>
            <w:r w:rsidRPr="00586060">
              <w:rPr>
                <w:b/>
                <w:bCs/>
                <w:color w:val="002060"/>
              </w:rPr>
              <w:t xml:space="preserve"> (Angela) Zhu</w:t>
            </w:r>
            <w:r>
              <w:t xml:space="preserve"> </w:t>
            </w:r>
            <w:r w:rsidRPr="00586060">
              <w:t>University of Pennsylvania</w:t>
            </w:r>
            <w:r w:rsidR="00F26F38">
              <w:t xml:space="preserve"> (USA)</w:t>
            </w:r>
          </w:p>
        </w:tc>
      </w:tr>
      <w:tr w:rsidR="00586060" w:rsidRPr="00EB5DBA" w14:paraId="61EC3CBF" w14:textId="77777777" w:rsidTr="00DA77B8">
        <w:tc>
          <w:tcPr>
            <w:tcW w:w="1413" w:type="dxa"/>
          </w:tcPr>
          <w:p w14:paraId="5D6CF416" w14:textId="49E5D440" w:rsidR="00586060" w:rsidRPr="00EB5DBA" w:rsidRDefault="00586060" w:rsidP="00586060">
            <w:r>
              <w:t>11.35-11.45</w:t>
            </w:r>
          </w:p>
        </w:tc>
        <w:tc>
          <w:tcPr>
            <w:tcW w:w="9072" w:type="dxa"/>
          </w:tcPr>
          <w:p w14:paraId="37DCDB37" w14:textId="73697E28" w:rsidR="00586060" w:rsidRPr="007B0F04" w:rsidRDefault="007B42FE" w:rsidP="00586060">
            <w:pPr>
              <w:rPr>
                <w:b/>
                <w:bCs/>
                <w:color w:val="002060"/>
              </w:rPr>
            </w:pPr>
            <w:r w:rsidRPr="007B42FE">
              <w:rPr>
                <w:b/>
                <w:bCs/>
                <w:color w:val="002060"/>
              </w:rPr>
              <w:t>Methodological challenges in a large cluster RCT: lessons learned from the GBS-3 trial</w:t>
            </w:r>
          </w:p>
          <w:p w14:paraId="2ED2A40C" w14:textId="7E7985D4" w:rsidR="00586060" w:rsidRPr="00EB5DBA" w:rsidRDefault="007B42FE" w:rsidP="00586060">
            <w:r w:rsidRPr="007B42FE">
              <w:rPr>
                <w:b/>
                <w:bCs/>
                <w:color w:val="002060"/>
              </w:rPr>
              <w:t xml:space="preserve">Lucy Bradshaw </w:t>
            </w:r>
            <w:proofErr w:type="spellStart"/>
            <w:r>
              <w:rPr>
                <w:lang w:val="fr-FR"/>
              </w:rPr>
              <w:t>University</w:t>
            </w:r>
            <w:proofErr w:type="spellEnd"/>
            <w:r>
              <w:rPr>
                <w:lang w:val="fr-FR"/>
              </w:rPr>
              <w:t xml:space="preserve"> of Nottingham</w:t>
            </w:r>
            <w:r w:rsidR="00F26F38">
              <w:rPr>
                <w:lang w:val="fr-FR"/>
              </w:rPr>
              <w:t xml:space="preserve"> (UK)</w:t>
            </w:r>
          </w:p>
        </w:tc>
      </w:tr>
      <w:tr w:rsidR="00586060" w:rsidRPr="00EB5DBA" w14:paraId="24C68B9E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004492A7" w14:textId="727E6B06" w:rsidR="00586060" w:rsidRPr="003C21AF" w:rsidRDefault="00586060" w:rsidP="00586060">
            <w:pPr>
              <w:rPr>
                <w:b/>
                <w:bCs/>
              </w:rPr>
            </w:pPr>
            <w:r w:rsidRPr="003C21AF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3C21AF">
              <w:rPr>
                <w:b/>
                <w:bCs/>
              </w:rPr>
              <w:t>.</w:t>
            </w:r>
            <w:r>
              <w:rPr>
                <w:b/>
                <w:bCs/>
              </w:rPr>
              <w:t>45</w:t>
            </w:r>
            <w:r w:rsidRPr="003C21AF">
              <w:rPr>
                <w:b/>
                <w:bCs/>
              </w:rPr>
              <w:t>-1</w:t>
            </w:r>
            <w:r>
              <w:rPr>
                <w:b/>
                <w:bCs/>
              </w:rPr>
              <w:t>2</w:t>
            </w:r>
            <w:r w:rsidRPr="003C21AF">
              <w:rPr>
                <w:b/>
                <w:bCs/>
              </w:rPr>
              <w:t>.</w:t>
            </w:r>
            <w:r>
              <w:rPr>
                <w:b/>
                <w:bCs/>
              </w:rPr>
              <w:t>30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61BAB4DB" w14:textId="322179BE" w:rsidR="00586060" w:rsidRDefault="00586060" w:rsidP="005860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Regular Presentations (in-person) - </w:t>
            </w:r>
            <w:proofErr w:type="spellStart"/>
            <w:r w:rsidRPr="00586060">
              <w:rPr>
                <w:b/>
                <w:bCs/>
              </w:rPr>
              <w:t>Corr</w:t>
            </w:r>
            <w:proofErr w:type="spellEnd"/>
            <w:r w:rsidRPr="00586060">
              <w:rPr>
                <w:b/>
                <w:bCs/>
              </w:rPr>
              <w:t>/Var/ICC</w:t>
            </w:r>
          </w:p>
          <w:p w14:paraId="52B92B7F" w14:textId="77777777" w:rsidR="00586060" w:rsidRPr="003E3651" w:rsidRDefault="00586060" w:rsidP="00586060">
            <w:pPr>
              <w:jc w:val="center"/>
            </w:pPr>
            <w:r w:rsidRPr="00946B0F">
              <w:t xml:space="preserve">Chair: </w:t>
            </w:r>
            <w:r>
              <w:t>John Bradley</w:t>
            </w:r>
          </w:p>
        </w:tc>
      </w:tr>
      <w:tr w:rsidR="00586060" w:rsidRPr="00EB5DBA" w14:paraId="26D6F1E2" w14:textId="77777777" w:rsidTr="00DA77B8">
        <w:tc>
          <w:tcPr>
            <w:tcW w:w="1413" w:type="dxa"/>
          </w:tcPr>
          <w:p w14:paraId="3EE343CD" w14:textId="7C4C181B" w:rsidR="00586060" w:rsidRPr="00EB5DBA" w:rsidRDefault="00586060" w:rsidP="00586060">
            <w:r>
              <w:t>11.45-12.00</w:t>
            </w:r>
          </w:p>
        </w:tc>
        <w:tc>
          <w:tcPr>
            <w:tcW w:w="9072" w:type="dxa"/>
          </w:tcPr>
          <w:p w14:paraId="2FACF633" w14:textId="39A82536" w:rsidR="00586060" w:rsidRPr="007B0F04" w:rsidRDefault="007B42FE" w:rsidP="00586060">
            <w:pPr>
              <w:rPr>
                <w:b/>
                <w:bCs/>
                <w:color w:val="002060"/>
              </w:rPr>
            </w:pPr>
            <w:r w:rsidRPr="007B42FE">
              <w:rPr>
                <w:b/>
                <w:bCs/>
                <w:color w:val="002060"/>
              </w:rPr>
              <w:t>Does it decay? Obtaining decaying correlation parameter values from previously analysed cluster randomised trials</w:t>
            </w:r>
          </w:p>
          <w:p w14:paraId="196DDD7E" w14:textId="1A0FC74F" w:rsidR="00586060" w:rsidRPr="00EB5DBA" w:rsidRDefault="001E4927" w:rsidP="00586060">
            <w:r>
              <w:rPr>
                <w:b/>
                <w:bCs/>
                <w:color w:val="002060"/>
              </w:rPr>
              <w:t xml:space="preserve">Dr </w:t>
            </w:r>
            <w:r w:rsidR="007B42FE" w:rsidRPr="007B42FE">
              <w:rPr>
                <w:b/>
                <w:bCs/>
                <w:color w:val="002060"/>
              </w:rPr>
              <w:t xml:space="preserve">Jessica </w:t>
            </w:r>
            <w:proofErr w:type="spellStart"/>
            <w:r w:rsidR="007B42FE" w:rsidRPr="007B42FE">
              <w:rPr>
                <w:b/>
                <w:bCs/>
                <w:color w:val="002060"/>
              </w:rPr>
              <w:t>Kasza</w:t>
            </w:r>
            <w:proofErr w:type="spellEnd"/>
            <w:r w:rsidR="00586060" w:rsidRPr="00586060">
              <w:rPr>
                <w:b/>
                <w:bCs/>
                <w:color w:val="002060"/>
              </w:rPr>
              <w:t xml:space="preserve"> </w:t>
            </w:r>
            <w:r w:rsidR="00586060">
              <w:t>Monash University</w:t>
            </w:r>
            <w:r w:rsidR="00F26F38">
              <w:t xml:space="preserve"> (Australia)</w:t>
            </w:r>
          </w:p>
        </w:tc>
      </w:tr>
      <w:tr w:rsidR="00586060" w:rsidRPr="00EB5DBA" w14:paraId="06FEE277" w14:textId="77777777" w:rsidTr="00506583">
        <w:tc>
          <w:tcPr>
            <w:tcW w:w="1413" w:type="dxa"/>
          </w:tcPr>
          <w:p w14:paraId="7333E93C" w14:textId="77777777" w:rsidR="00586060" w:rsidRPr="00EB5DBA" w:rsidRDefault="00586060" w:rsidP="00506583">
            <w:r>
              <w:t>12.00-12.15</w:t>
            </w:r>
          </w:p>
        </w:tc>
        <w:tc>
          <w:tcPr>
            <w:tcW w:w="9072" w:type="dxa"/>
          </w:tcPr>
          <w:p w14:paraId="298789C0" w14:textId="276EBF7F" w:rsidR="00586060" w:rsidRPr="007B0F04" w:rsidRDefault="007B42FE" w:rsidP="00506583">
            <w:pPr>
              <w:rPr>
                <w:b/>
                <w:bCs/>
                <w:color w:val="002060"/>
              </w:rPr>
            </w:pPr>
            <w:r w:rsidRPr="007B42FE">
              <w:rPr>
                <w:b/>
                <w:bCs/>
                <w:color w:val="002060"/>
              </w:rPr>
              <w:t>Get help with the ICC: A shiny app for Cluster Randomized Trials</w:t>
            </w:r>
          </w:p>
          <w:p w14:paraId="4FBC5467" w14:textId="62A6C149" w:rsidR="00586060" w:rsidRPr="00EB5DBA" w:rsidRDefault="007B42FE" w:rsidP="00506583">
            <w:r>
              <w:rPr>
                <w:b/>
                <w:bCs/>
                <w:color w:val="002060"/>
              </w:rPr>
              <w:t>Olivier Quintin</w:t>
            </w:r>
            <w:r>
              <w:rPr>
                <w:lang w:val="fr-FR"/>
              </w:rPr>
              <w:t xml:space="preserve"> Queen Mary </w:t>
            </w:r>
            <w:proofErr w:type="spellStart"/>
            <w:r>
              <w:rPr>
                <w:lang w:val="fr-FR"/>
              </w:rPr>
              <w:t>University</w:t>
            </w:r>
            <w:proofErr w:type="spellEnd"/>
            <w:r>
              <w:rPr>
                <w:lang w:val="fr-FR"/>
              </w:rPr>
              <w:t xml:space="preserve"> of London</w:t>
            </w:r>
            <w:r w:rsidR="00F26F38">
              <w:rPr>
                <w:lang w:val="fr-FR"/>
              </w:rPr>
              <w:t xml:space="preserve"> (UK)</w:t>
            </w:r>
          </w:p>
        </w:tc>
      </w:tr>
      <w:tr w:rsidR="00586060" w:rsidRPr="00EB5DBA" w14:paraId="79C7EB9F" w14:textId="77777777" w:rsidTr="00DA77B8">
        <w:tc>
          <w:tcPr>
            <w:tcW w:w="1413" w:type="dxa"/>
          </w:tcPr>
          <w:p w14:paraId="1F0A2D0A" w14:textId="2CBADF25" w:rsidR="00586060" w:rsidRPr="00EB5DBA" w:rsidRDefault="00586060" w:rsidP="00586060">
            <w:r>
              <w:t>12.15-12.30</w:t>
            </w:r>
          </w:p>
        </w:tc>
        <w:tc>
          <w:tcPr>
            <w:tcW w:w="9072" w:type="dxa"/>
          </w:tcPr>
          <w:p w14:paraId="646EAC7A" w14:textId="6761F55D" w:rsidR="00586060" w:rsidRPr="007B0F04" w:rsidRDefault="00EB219A" w:rsidP="00586060">
            <w:pPr>
              <w:rPr>
                <w:b/>
                <w:bCs/>
                <w:color w:val="002060"/>
              </w:rPr>
            </w:pPr>
            <w:r w:rsidRPr="00EB219A">
              <w:rPr>
                <w:b/>
                <w:bCs/>
                <w:color w:val="002060"/>
              </w:rPr>
              <w:t>Estimation of models with complex covariance structures in cluster trial analyses</w:t>
            </w:r>
          </w:p>
          <w:p w14:paraId="04DBA7FB" w14:textId="50EB06DF" w:rsidR="00586060" w:rsidRPr="00EB5DBA" w:rsidRDefault="00234052" w:rsidP="00586060">
            <w:r>
              <w:rPr>
                <w:b/>
                <w:bCs/>
                <w:color w:val="002060"/>
              </w:rPr>
              <w:t xml:space="preserve">Dr </w:t>
            </w:r>
            <w:r w:rsidR="007B42FE">
              <w:rPr>
                <w:b/>
                <w:bCs/>
                <w:color w:val="002060"/>
              </w:rPr>
              <w:t xml:space="preserve">Sam Watson </w:t>
            </w:r>
            <w:proofErr w:type="spellStart"/>
            <w:r w:rsidR="007B42FE">
              <w:rPr>
                <w:lang w:val="fr-FR"/>
              </w:rPr>
              <w:t>University</w:t>
            </w:r>
            <w:proofErr w:type="spellEnd"/>
            <w:r w:rsidR="007B42FE">
              <w:rPr>
                <w:lang w:val="fr-FR"/>
              </w:rPr>
              <w:t xml:space="preserve"> of Birmingham</w:t>
            </w:r>
            <w:r w:rsidR="00F26F38">
              <w:rPr>
                <w:lang w:val="fr-FR"/>
              </w:rPr>
              <w:t xml:space="preserve"> (UK)</w:t>
            </w:r>
          </w:p>
        </w:tc>
      </w:tr>
      <w:tr w:rsidR="00586060" w:rsidRPr="00EB5DBA" w14:paraId="0A312283" w14:textId="77777777" w:rsidTr="00DA77B8">
        <w:tc>
          <w:tcPr>
            <w:tcW w:w="1413" w:type="dxa"/>
            <w:shd w:val="clear" w:color="auto" w:fill="FFE599" w:themeFill="accent4" w:themeFillTint="66"/>
          </w:tcPr>
          <w:p w14:paraId="05A72FBF" w14:textId="420AA91F" w:rsidR="00586060" w:rsidRPr="00EB5DBA" w:rsidRDefault="00586060" w:rsidP="00586060">
            <w:r w:rsidRPr="00EB5DBA">
              <w:t>1</w:t>
            </w:r>
            <w:r>
              <w:t>2.30-1.35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79DF64F6" w14:textId="732D0861" w:rsidR="00586060" w:rsidRPr="00EB5DBA" w:rsidRDefault="00EB219A" w:rsidP="00586060">
            <w:pPr>
              <w:jc w:val="center"/>
            </w:pPr>
            <w:r>
              <w:t xml:space="preserve">Lunch </w:t>
            </w:r>
            <w:r w:rsidR="00586060" w:rsidRPr="00EB5DBA">
              <w:t>Break</w:t>
            </w:r>
          </w:p>
        </w:tc>
      </w:tr>
      <w:tr w:rsidR="00DF2A3C" w:rsidRPr="00EB5DBA" w14:paraId="1A7C7BE8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3D7C51F7" w14:textId="1CD0C960" w:rsidR="00DF2A3C" w:rsidRPr="00586060" w:rsidRDefault="00DF2A3C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1.</w:t>
            </w:r>
            <w:r>
              <w:rPr>
                <w:b/>
                <w:bCs/>
              </w:rPr>
              <w:t>3</w:t>
            </w:r>
            <w:r w:rsidRPr="00586060">
              <w:rPr>
                <w:b/>
                <w:bCs/>
              </w:rPr>
              <w:t>5-1.45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656156A2" w14:textId="509061BB" w:rsidR="00DF2A3C" w:rsidRDefault="00DF2A3C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Rapid Fire Talks (online)</w:t>
            </w:r>
            <w:r w:rsidR="00F05F10">
              <w:rPr>
                <w:b/>
                <w:bCs/>
              </w:rPr>
              <w:t xml:space="preserve"> - </w:t>
            </w:r>
            <w:proofErr w:type="spellStart"/>
            <w:r w:rsidR="00F05F10" w:rsidRPr="00586060">
              <w:rPr>
                <w:b/>
                <w:bCs/>
              </w:rPr>
              <w:t>Corr</w:t>
            </w:r>
            <w:proofErr w:type="spellEnd"/>
            <w:r w:rsidR="00F05F10" w:rsidRPr="00586060">
              <w:rPr>
                <w:b/>
                <w:bCs/>
              </w:rPr>
              <w:t>/Var/ICC</w:t>
            </w:r>
          </w:p>
          <w:p w14:paraId="62455FE3" w14:textId="7E623FD1" w:rsidR="00DF2A3C" w:rsidRPr="003E3651" w:rsidRDefault="00DF2A3C" w:rsidP="00506583">
            <w:pPr>
              <w:jc w:val="center"/>
            </w:pPr>
            <w:r w:rsidRPr="00946B0F">
              <w:t xml:space="preserve">Chair: </w:t>
            </w:r>
            <w:r w:rsidR="00F05F10">
              <w:t xml:space="preserve">Andrew </w:t>
            </w:r>
            <w:proofErr w:type="spellStart"/>
            <w:r w:rsidR="00F05F10">
              <w:t>Copas</w:t>
            </w:r>
            <w:proofErr w:type="spellEnd"/>
          </w:p>
        </w:tc>
      </w:tr>
      <w:tr w:rsidR="00DF2A3C" w:rsidRPr="00EB5DBA" w14:paraId="4E032CBF" w14:textId="77777777" w:rsidTr="00506583">
        <w:tc>
          <w:tcPr>
            <w:tcW w:w="1413" w:type="dxa"/>
          </w:tcPr>
          <w:p w14:paraId="7B23E189" w14:textId="21E8A8E6" w:rsidR="00DF2A3C" w:rsidRPr="00EB5DBA" w:rsidRDefault="00DF2A3C" w:rsidP="00506583">
            <w:r>
              <w:t>1.</w:t>
            </w:r>
            <w:r w:rsidR="00F05F10">
              <w:t>3</w:t>
            </w:r>
            <w:r>
              <w:t>5-1.</w:t>
            </w:r>
            <w:r w:rsidR="00F05F10">
              <w:t>45</w:t>
            </w:r>
          </w:p>
        </w:tc>
        <w:tc>
          <w:tcPr>
            <w:tcW w:w="9072" w:type="dxa"/>
          </w:tcPr>
          <w:p w14:paraId="0F01B94A" w14:textId="77777777" w:rsidR="00F05F10" w:rsidRDefault="00F05F10" w:rsidP="00506583">
            <w:pPr>
              <w:rPr>
                <w:b/>
                <w:bCs/>
                <w:color w:val="002060"/>
              </w:rPr>
            </w:pPr>
            <w:r w:rsidRPr="00F05F10">
              <w:rPr>
                <w:b/>
                <w:bCs/>
                <w:color w:val="002060"/>
              </w:rPr>
              <w:t>Improving sandwich variance estimation for marginal Cox analysis of cluster randomized trials</w:t>
            </w:r>
          </w:p>
          <w:p w14:paraId="7B56DA57" w14:textId="669B2857" w:rsidR="00DF2A3C" w:rsidRPr="00EB5DBA" w:rsidRDefault="00F05F10" w:rsidP="00506583">
            <w:proofErr w:type="spellStart"/>
            <w:r w:rsidRPr="00F05F10">
              <w:rPr>
                <w:b/>
                <w:bCs/>
                <w:color w:val="002060"/>
              </w:rPr>
              <w:t>Xueqi</w:t>
            </w:r>
            <w:proofErr w:type="spellEnd"/>
            <w:r w:rsidRPr="00F05F10">
              <w:rPr>
                <w:b/>
                <w:bCs/>
                <w:color w:val="002060"/>
              </w:rPr>
              <w:t xml:space="preserve"> Wang </w:t>
            </w:r>
            <w:r>
              <w:t xml:space="preserve">Yale </w:t>
            </w:r>
            <w:r w:rsidR="00DF2A3C">
              <w:t>University</w:t>
            </w:r>
            <w:r w:rsidR="00F26F38">
              <w:t xml:space="preserve"> (USA)</w:t>
            </w:r>
          </w:p>
        </w:tc>
      </w:tr>
      <w:tr w:rsidR="00EB219A" w:rsidRPr="00EB5DBA" w14:paraId="12796129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69C668D9" w14:textId="39B92F63" w:rsidR="00EB219A" w:rsidRPr="003C21AF" w:rsidRDefault="00EB219A" w:rsidP="00506583">
            <w:pPr>
              <w:rPr>
                <w:b/>
                <w:bCs/>
              </w:rPr>
            </w:pPr>
            <w:r w:rsidRPr="003C21AF">
              <w:rPr>
                <w:b/>
                <w:bCs/>
              </w:rPr>
              <w:t>1.</w:t>
            </w:r>
            <w:r>
              <w:rPr>
                <w:b/>
                <w:bCs/>
              </w:rPr>
              <w:t>45</w:t>
            </w:r>
            <w:r w:rsidRPr="003C21AF">
              <w:rPr>
                <w:b/>
                <w:bCs/>
              </w:rPr>
              <w:t>-</w:t>
            </w:r>
            <w:r>
              <w:rPr>
                <w:b/>
                <w:bCs/>
              </w:rPr>
              <w:t>2</w:t>
            </w:r>
            <w:r w:rsidRPr="003C21AF">
              <w:rPr>
                <w:b/>
                <w:bCs/>
              </w:rPr>
              <w:t>.</w:t>
            </w:r>
            <w:r>
              <w:rPr>
                <w:b/>
                <w:bCs/>
              </w:rPr>
              <w:t>30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7BB14816" w14:textId="55D6F349" w:rsidR="00EB219A" w:rsidRDefault="00EB219A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Regular Presentations (in-person) - </w:t>
            </w:r>
            <w:r w:rsidR="00F05F10">
              <w:rPr>
                <w:b/>
                <w:bCs/>
              </w:rPr>
              <w:t>Stepped Wedge</w:t>
            </w:r>
          </w:p>
          <w:p w14:paraId="5B276C7A" w14:textId="60CD2844" w:rsidR="00EB219A" w:rsidRPr="003E3651" w:rsidRDefault="00F05F10" w:rsidP="00506583">
            <w:pPr>
              <w:jc w:val="center"/>
            </w:pPr>
            <w:r w:rsidRPr="00946B0F">
              <w:t xml:space="preserve">Chair: </w:t>
            </w:r>
            <w:r>
              <w:t xml:space="preserve">Andrew </w:t>
            </w:r>
            <w:proofErr w:type="spellStart"/>
            <w:r>
              <w:t>Copas</w:t>
            </w:r>
            <w:proofErr w:type="spellEnd"/>
          </w:p>
        </w:tc>
      </w:tr>
      <w:tr w:rsidR="00EB219A" w:rsidRPr="00EB5DBA" w14:paraId="450E53EE" w14:textId="77777777" w:rsidTr="00506583">
        <w:tc>
          <w:tcPr>
            <w:tcW w:w="1413" w:type="dxa"/>
          </w:tcPr>
          <w:p w14:paraId="55911764" w14:textId="28D4C6F6" w:rsidR="00EB219A" w:rsidRPr="00EB5DBA" w:rsidRDefault="00EB219A" w:rsidP="00506583">
            <w:r>
              <w:t>1.45-2.00</w:t>
            </w:r>
          </w:p>
        </w:tc>
        <w:tc>
          <w:tcPr>
            <w:tcW w:w="9072" w:type="dxa"/>
          </w:tcPr>
          <w:p w14:paraId="422B0DAD" w14:textId="77777777" w:rsidR="00F05F10" w:rsidRDefault="00F05F10" w:rsidP="00506583">
            <w:pPr>
              <w:rPr>
                <w:b/>
                <w:bCs/>
                <w:color w:val="002060"/>
              </w:rPr>
            </w:pPr>
            <w:r w:rsidRPr="00F05F10">
              <w:rPr>
                <w:b/>
                <w:bCs/>
                <w:color w:val="002060"/>
              </w:rPr>
              <w:t xml:space="preserve">The impact of iterative removal of low-information cluster-period cells from a stepped wedge design </w:t>
            </w:r>
          </w:p>
          <w:p w14:paraId="0FD3A284" w14:textId="68A8E3F9" w:rsidR="00EB219A" w:rsidRPr="00EB5DBA" w:rsidRDefault="00F05F10" w:rsidP="00506583">
            <w:r w:rsidRPr="00F05F10">
              <w:rPr>
                <w:b/>
                <w:bCs/>
                <w:color w:val="002060"/>
              </w:rPr>
              <w:t xml:space="preserve">Ehsan Rezaei-Darzi </w:t>
            </w:r>
            <w:r w:rsidR="00EB219A">
              <w:t>Monash University</w:t>
            </w:r>
            <w:r w:rsidR="00F26F38">
              <w:t xml:space="preserve"> (Australia)</w:t>
            </w:r>
          </w:p>
        </w:tc>
      </w:tr>
      <w:tr w:rsidR="00EB219A" w:rsidRPr="00EB5DBA" w14:paraId="75967C1F" w14:textId="77777777" w:rsidTr="00506583">
        <w:tc>
          <w:tcPr>
            <w:tcW w:w="1413" w:type="dxa"/>
          </w:tcPr>
          <w:p w14:paraId="51B6B138" w14:textId="270D6B5F" w:rsidR="00EB219A" w:rsidRPr="00EB5DBA" w:rsidRDefault="00EB219A" w:rsidP="00506583">
            <w:r>
              <w:t>2.00-2.15</w:t>
            </w:r>
          </w:p>
        </w:tc>
        <w:tc>
          <w:tcPr>
            <w:tcW w:w="9072" w:type="dxa"/>
          </w:tcPr>
          <w:p w14:paraId="31E692B2" w14:textId="1D8E18F3" w:rsidR="00EB219A" w:rsidRPr="00EB5DBA" w:rsidRDefault="00F05F10" w:rsidP="00F05F10">
            <w:r w:rsidRPr="00F05F10">
              <w:rPr>
                <w:b/>
                <w:bCs/>
                <w:color w:val="002060"/>
              </w:rPr>
              <w:t xml:space="preserve">Relative efficiency of staircase and stepped wedge cluster randomised trial designs </w:t>
            </w:r>
            <w:r>
              <w:rPr>
                <w:b/>
                <w:bCs/>
                <w:color w:val="002060"/>
              </w:rPr>
              <w:br/>
            </w:r>
            <w:r w:rsidR="001758E4">
              <w:rPr>
                <w:b/>
                <w:bCs/>
                <w:color w:val="002060"/>
              </w:rPr>
              <w:t xml:space="preserve">Dr </w:t>
            </w:r>
            <w:r w:rsidRPr="00F05F10">
              <w:rPr>
                <w:b/>
                <w:bCs/>
                <w:color w:val="002060"/>
              </w:rPr>
              <w:t xml:space="preserve">Kelsey Grantham </w:t>
            </w:r>
            <w:r>
              <w:t>Monash University</w:t>
            </w:r>
            <w:r w:rsidR="00F26F38">
              <w:t xml:space="preserve"> (Australia)</w:t>
            </w:r>
          </w:p>
        </w:tc>
      </w:tr>
      <w:tr w:rsidR="00EB219A" w:rsidRPr="00EB5DBA" w14:paraId="6EAC2E93" w14:textId="77777777" w:rsidTr="00506583">
        <w:tc>
          <w:tcPr>
            <w:tcW w:w="1413" w:type="dxa"/>
          </w:tcPr>
          <w:p w14:paraId="292499B7" w14:textId="02311FD2" w:rsidR="00EB219A" w:rsidRPr="00EB5DBA" w:rsidRDefault="00EB219A" w:rsidP="00506583">
            <w:r>
              <w:t>2.15-2.30</w:t>
            </w:r>
          </w:p>
        </w:tc>
        <w:tc>
          <w:tcPr>
            <w:tcW w:w="9072" w:type="dxa"/>
          </w:tcPr>
          <w:p w14:paraId="68465EB5" w14:textId="0D64DE82" w:rsidR="00EB219A" w:rsidRPr="00EB5DBA" w:rsidRDefault="00F05F10" w:rsidP="00F05F10">
            <w:r w:rsidRPr="00F05F10">
              <w:rPr>
                <w:b/>
                <w:bCs/>
                <w:color w:val="002060"/>
              </w:rPr>
              <w:t>Small sample corrections for linear mixed model analysis of stepped-wedge cluster randomised trials: a simulation evaluation</w:t>
            </w:r>
            <w:r>
              <w:rPr>
                <w:b/>
                <w:bCs/>
                <w:color w:val="002060"/>
              </w:rPr>
              <w:br/>
            </w:r>
            <w:r w:rsidR="001758E4">
              <w:rPr>
                <w:b/>
                <w:bCs/>
                <w:color w:val="002060"/>
              </w:rPr>
              <w:t xml:space="preserve">Dr </w:t>
            </w:r>
            <w:r w:rsidRPr="00F05F10">
              <w:rPr>
                <w:b/>
                <w:bCs/>
                <w:color w:val="002060"/>
              </w:rPr>
              <w:t xml:space="preserve">Caroline </w:t>
            </w:r>
            <w:proofErr w:type="spellStart"/>
            <w:r w:rsidRPr="00F05F10">
              <w:rPr>
                <w:b/>
                <w:bCs/>
                <w:color w:val="002060"/>
              </w:rPr>
              <w:t>Kristunas</w:t>
            </w:r>
            <w:proofErr w:type="spellEnd"/>
            <w:r w:rsidRPr="00F05F10">
              <w:rPr>
                <w:b/>
                <w:bCs/>
                <w:color w:val="002060"/>
              </w:rPr>
              <w:t xml:space="preserve"> </w:t>
            </w:r>
            <w:proofErr w:type="spellStart"/>
            <w:r w:rsidR="00EB219A">
              <w:rPr>
                <w:lang w:val="fr-FR"/>
              </w:rPr>
              <w:t>University</w:t>
            </w:r>
            <w:proofErr w:type="spellEnd"/>
            <w:r w:rsidR="00EB219A">
              <w:rPr>
                <w:lang w:val="fr-FR"/>
              </w:rPr>
              <w:t xml:space="preserve"> of Birmingham</w:t>
            </w:r>
            <w:r w:rsidR="00F26F38">
              <w:rPr>
                <w:lang w:val="fr-FR"/>
              </w:rPr>
              <w:t xml:space="preserve"> (UK)</w:t>
            </w:r>
          </w:p>
        </w:tc>
      </w:tr>
      <w:tr w:rsidR="00403152" w:rsidRPr="00EB5DBA" w14:paraId="29F97652" w14:textId="77777777" w:rsidTr="00506583">
        <w:tc>
          <w:tcPr>
            <w:tcW w:w="1413" w:type="dxa"/>
            <w:shd w:val="clear" w:color="auto" w:fill="FFE599" w:themeFill="accent4" w:themeFillTint="66"/>
          </w:tcPr>
          <w:p w14:paraId="182DF1CE" w14:textId="77777777" w:rsidR="00403152" w:rsidRPr="00EB5DBA" w:rsidRDefault="00403152" w:rsidP="00506583">
            <w:r>
              <w:t>2.30-2.50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35A22F33" w14:textId="77777777" w:rsidR="00403152" w:rsidRPr="00EB5DBA" w:rsidRDefault="00403152" w:rsidP="00506583">
            <w:pPr>
              <w:jc w:val="center"/>
            </w:pPr>
            <w:r w:rsidRPr="00EB5DBA">
              <w:t>Break</w:t>
            </w:r>
          </w:p>
        </w:tc>
      </w:tr>
      <w:tr w:rsidR="00403152" w:rsidRPr="00EB5DBA" w14:paraId="73209B0D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0DBA7CAE" w14:textId="55427C18" w:rsidR="00403152" w:rsidRPr="00586060" w:rsidRDefault="00403152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586060">
              <w:rPr>
                <w:b/>
                <w:bCs/>
              </w:rPr>
              <w:t>5</w:t>
            </w:r>
            <w:r>
              <w:rPr>
                <w:b/>
                <w:bCs/>
              </w:rPr>
              <w:t>0</w:t>
            </w:r>
            <w:r w:rsidRPr="00586060">
              <w:rPr>
                <w:b/>
                <w:bCs/>
              </w:rPr>
              <w:t>-</w:t>
            </w:r>
            <w:r>
              <w:rPr>
                <w:b/>
                <w:bCs/>
              </w:rPr>
              <w:t>3.10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464DE066" w14:textId="2F86D463" w:rsidR="00403152" w:rsidRDefault="00403152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Rapid Fire Talks (</w:t>
            </w:r>
            <w:r w:rsidR="00204416">
              <w:rPr>
                <w:b/>
                <w:bCs/>
              </w:rPr>
              <w:t>in-person</w:t>
            </w:r>
            <w:r>
              <w:rPr>
                <w:b/>
                <w:bCs/>
              </w:rPr>
              <w:t>) - Stepped Wedge</w:t>
            </w:r>
          </w:p>
          <w:p w14:paraId="34A683F2" w14:textId="0B73832A" w:rsidR="00403152" w:rsidRPr="003E3651" w:rsidRDefault="00403152" w:rsidP="00506583">
            <w:pPr>
              <w:jc w:val="center"/>
            </w:pPr>
            <w:r w:rsidRPr="00946B0F">
              <w:t xml:space="preserve">Chair: </w:t>
            </w:r>
            <w:r>
              <w:t>Richard Hooper</w:t>
            </w:r>
          </w:p>
        </w:tc>
      </w:tr>
      <w:tr w:rsidR="00403152" w:rsidRPr="00EB5DBA" w14:paraId="64276196" w14:textId="77777777" w:rsidTr="00506583">
        <w:tc>
          <w:tcPr>
            <w:tcW w:w="1413" w:type="dxa"/>
          </w:tcPr>
          <w:p w14:paraId="44E92E25" w14:textId="49C096C0" w:rsidR="00403152" w:rsidRPr="00586060" w:rsidRDefault="00403152" w:rsidP="00506583">
            <w:r>
              <w:lastRenderedPageBreak/>
              <w:t>2.50-3.00</w:t>
            </w:r>
          </w:p>
        </w:tc>
        <w:tc>
          <w:tcPr>
            <w:tcW w:w="9072" w:type="dxa"/>
          </w:tcPr>
          <w:p w14:paraId="409C14FD" w14:textId="1E3D9E26" w:rsidR="00403152" w:rsidRDefault="00403152" w:rsidP="00506583">
            <w:pPr>
              <w:rPr>
                <w:b/>
                <w:bCs/>
                <w:color w:val="002060"/>
              </w:rPr>
            </w:pPr>
            <w:r w:rsidRPr="00403152">
              <w:rPr>
                <w:b/>
                <w:bCs/>
                <w:color w:val="002060"/>
              </w:rPr>
              <w:t>Optimal allocation to treatment sequences in individually randomized stepped wedge designs with attrition</w:t>
            </w:r>
          </w:p>
          <w:p w14:paraId="3EDDF5B1" w14:textId="23947BB5" w:rsidR="00403152" w:rsidRPr="00EB5DBA" w:rsidRDefault="00EF70EE" w:rsidP="00506583">
            <w:r>
              <w:rPr>
                <w:b/>
                <w:bCs/>
                <w:color w:val="002060"/>
              </w:rPr>
              <w:t xml:space="preserve">Dr </w:t>
            </w:r>
            <w:proofErr w:type="spellStart"/>
            <w:r w:rsidR="00403152" w:rsidRPr="00403152">
              <w:rPr>
                <w:b/>
                <w:bCs/>
                <w:color w:val="002060"/>
              </w:rPr>
              <w:t>Mirjam</w:t>
            </w:r>
            <w:proofErr w:type="spellEnd"/>
            <w:r w:rsidR="00403152" w:rsidRPr="00403152">
              <w:rPr>
                <w:b/>
                <w:bCs/>
                <w:color w:val="002060"/>
              </w:rPr>
              <w:t xml:space="preserve"> </w:t>
            </w:r>
            <w:proofErr w:type="spellStart"/>
            <w:r w:rsidR="00403152" w:rsidRPr="00403152">
              <w:rPr>
                <w:b/>
                <w:bCs/>
                <w:color w:val="002060"/>
              </w:rPr>
              <w:t>Moerbeek</w:t>
            </w:r>
            <w:proofErr w:type="spellEnd"/>
            <w:r w:rsidR="00403152" w:rsidRPr="00403152">
              <w:rPr>
                <w:b/>
                <w:bCs/>
                <w:color w:val="002060"/>
              </w:rPr>
              <w:t xml:space="preserve"> </w:t>
            </w:r>
            <w:r w:rsidR="00403152" w:rsidRPr="00586060">
              <w:t>U</w:t>
            </w:r>
            <w:r w:rsidR="00403152">
              <w:t>trecht University</w:t>
            </w:r>
            <w:r w:rsidR="00F26F38">
              <w:t xml:space="preserve"> (</w:t>
            </w:r>
            <w:r w:rsidR="00894909">
              <w:t>Netherlands)</w:t>
            </w:r>
          </w:p>
        </w:tc>
      </w:tr>
      <w:tr w:rsidR="00403152" w:rsidRPr="00EB5DBA" w14:paraId="7AD5254D" w14:textId="77777777" w:rsidTr="00506583">
        <w:tc>
          <w:tcPr>
            <w:tcW w:w="1413" w:type="dxa"/>
          </w:tcPr>
          <w:p w14:paraId="55D7B2F9" w14:textId="6C4F35C8" w:rsidR="00403152" w:rsidRPr="00EB5DBA" w:rsidRDefault="00403152" w:rsidP="00506583">
            <w:r>
              <w:t>3.00-3.10</w:t>
            </w:r>
          </w:p>
        </w:tc>
        <w:tc>
          <w:tcPr>
            <w:tcW w:w="9072" w:type="dxa"/>
          </w:tcPr>
          <w:p w14:paraId="634C2285" w14:textId="1D23B773" w:rsidR="00403152" w:rsidRPr="00EB5DBA" w:rsidRDefault="00046AA3" w:rsidP="00506583">
            <w:r w:rsidRPr="00046AA3">
              <w:rPr>
                <w:b/>
                <w:bCs/>
                <w:color w:val="002060"/>
              </w:rPr>
              <w:t>Optimal allocation of clusters to sequences in stepped wedge trials with binary outcome data</w:t>
            </w:r>
            <w:r>
              <w:rPr>
                <w:b/>
                <w:bCs/>
                <w:color w:val="002060"/>
              </w:rPr>
              <w:br/>
            </w:r>
            <w:r w:rsidR="00403152" w:rsidRPr="00403152">
              <w:rPr>
                <w:b/>
                <w:bCs/>
                <w:color w:val="002060"/>
              </w:rPr>
              <w:t xml:space="preserve">Laura </w:t>
            </w:r>
            <w:proofErr w:type="spellStart"/>
            <w:r w:rsidR="00403152" w:rsidRPr="00403152">
              <w:rPr>
                <w:b/>
                <w:bCs/>
                <w:color w:val="002060"/>
              </w:rPr>
              <w:t>Etfer</w:t>
            </w:r>
            <w:proofErr w:type="spellEnd"/>
            <w:r w:rsidR="00403152" w:rsidRPr="007B42FE">
              <w:rPr>
                <w:b/>
                <w:bCs/>
                <w:color w:val="002060"/>
              </w:rPr>
              <w:t xml:space="preserve"> </w:t>
            </w:r>
            <w:r w:rsidR="00403152">
              <w:rPr>
                <w:lang w:val="fr-FR"/>
              </w:rPr>
              <w:t xml:space="preserve">Newcastle </w:t>
            </w:r>
            <w:proofErr w:type="spellStart"/>
            <w:r w:rsidR="00403152">
              <w:rPr>
                <w:lang w:val="fr-FR"/>
              </w:rPr>
              <w:t>University</w:t>
            </w:r>
            <w:proofErr w:type="spellEnd"/>
            <w:r w:rsidR="00894909">
              <w:rPr>
                <w:lang w:val="fr-FR"/>
              </w:rPr>
              <w:t xml:space="preserve"> (UK)</w:t>
            </w:r>
          </w:p>
        </w:tc>
      </w:tr>
      <w:tr w:rsidR="00403152" w:rsidRPr="00EB5DBA" w14:paraId="20811A3C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623CE381" w14:textId="1A9288C3" w:rsidR="00403152" w:rsidRPr="00403152" w:rsidRDefault="00403152" w:rsidP="00506583">
            <w:pPr>
              <w:rPr>
                <w:b/>
                <w:bCs/>
              </w:rPr>
            </w:pPr>
            <w:r w:rsidRPr="00403152">
              <w:rPr>
                <w:b/>
                <w:bCs/>
              </w:rPr>
              <w:t>3.10-3.55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54F0C326" w14:textId="482DC1B7" w:rsidR="00403152" w:rsidRDefault="00403152" w:rsidP="00506583">
            <w:pPr>
              <w:jc w:val="center"/>
              <w:rPr>
                <w:b/>
                <w:bCs/>
              </w:rPr>
            </w:pPr>
            <w:r w:rsidRPr="00DA30FC">
              <w:rPr>
                <w:b/>
                <w:bCs/>
              </w:rPr>
              <w:t>Invited speaker</w:t>
            </w:r>
            <w:r w:rsidR="00B22B99">
              <w:rPr>
                <w:b/>
                <w:bCs/>
              </w:rPr>
              <w:t xml:space="preserve"> (online)</w:t>
            </w:r>
          </w:p>
          <w:p w14:paraId="337B693D" w14:textId="5EBF04F6" w:rsidR="00403152" w:rsidRPr="00461D7D" w:rsidRDefault="00403152" w:rsidP="00506583">
            <w:pPr>
              <w:jc w:val="center"/>
            </w:pPr>
            <w:r w:rsidRPr="00461D7D">
              <w:t>Chair</w:t>
            </w:r>
            <w:r>
              <w:t>: Richard Hooper</w:t>
            </w:r>
          </w:p>
        </w:tc>
      </w:tr>
      <w:tr w:rsidR="00403152" w:rsidRPr="00EB5DBA" w14:paraId="77547386" w14:textId="77777777" w:rsidTr="00506583">
        <w:tc>
          <w:tcPr>
            <w:tcW w:w="1413" w:type="dxa"/>
          </w:tcPr>
          <w:p w14:paraId="13D837CE" w14:textId="6F457A5A" w:rsidR="00403152" w:rsidRPr="00EB5DBA" w:rsidRDefault="00403152" w:rsidP="00506583">
            <w:r w:rsidRPr="00EB5DBA">
              <w:t>3.10-</w:t>
            </w:r>
            <w:r>
              <w:t>3</w:t>
            </w:r>
            <w:r w:rsidRPr="00EB5DBA">
              <w:t>.</w:t>
            </w:r>
            <w:r>
              <w:t>55</w:t>
            </w:r>
          </w:p>
        </w:tc>
        <w:tc>
          <w:tcPr>
            <w:tcW w:w="9072" w:type="dxa"/>
          </w:tcPr>
          <w:p w14:paraId="68E1A2AA" w14:textId="73485E08" w:rsidR="00403152" w:rsidRPr="008D6D0A" w:rsidRDefault="00EF70EE" w:rsidP="00506583">
            <w:r>
              <w:rPr>
                <w:b/>
                <w:bCs/>
                <w:color w:val="002060"/>
              </w:rPr>
              <w:t xml:space="preserve">Prof </w:t>
            </w:r>
            <w:r w:rsidR="00403152">
              <w:rPr>
                <w:b/>
                <w:bCs/>
                <w:color w:val="002060"/>
              </w:rPr>
              <w:t>Mary Dixon-Woods</w:t>
            </w:r>
            <w:r w:rsidR="00403152" w:rsidRPr="00BA0DD3">
              <w:rPr>
                <w:b/>
                <w:bCs/>
                <w:color w:val="002060"/>
              </w:rPr>
              <w:t xml:space="preserve"> </w:t>
            </w:r>
            <w:r w:rsidR="00403152" w:rsidRPr="00403152">
              <w:t>THIS Institute (The Healthcare Improvement Studies Institute)</w:t>
            </w:r>
            <w:r w:rsidR="00894909">
              <w:t xml:space="preserve"> (UK)</w:t>
            </w:r>
          </w:p>
          <w:p w14:paraId="332A42E1" w14:textId="0815A57F" w:rsidR="00403152" w:rsidRPr="00EB5DBA" w:rsidRDefault="00403152" w:rsidP="00506583">
            <w:r w:rsidRPr="00403152">
              <w:rPr>
                <w:b/>
                <w:bCs/>
                <w:color w:val="002060"/>
              </w:rPr>
              <w:t>The role of process evaluations</w:t>
            </w:r>
            <w:r w:rsidR="00894909">
              <w:rPr>
                <w:b/>
                <w:bCs/>
                <w:color w:val="002060"/>
              </w:rPr>
              <w:t xml:space="preserve"> </w:t>
            </w:r>
          </w:p>
        </w:tc>
      </w:tr>
      <w:tr w:rsidR="00403152" w:rsidRPr="00EB5DBA" w14:paraId="7FADA962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69B2EA41" w14:textId="171C4E28" w:rsidR="00403152" w:rsidRPr="00403152" w:rsidRDefault="00403152" w:rsidP="00506583">
            <w:pPr>
              <w:rPr>
                <w:b/>
                <w:bCs/>
              </w:rPr>
            </w:pPr>
            <w:r w:rsidRPr="00403152">
              <w:rPr>
                <w:b/>
                <w:bCs/>
              </w:rPr>
              <w:t>3.55-4.10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7A6B411B" w14:textId="0A39A7E7" w:rsidR="00403152" w:rsidRPr="00461D7D" w:rsidRDefault="00403152" w:rsidP="00506583">
            <w:pPr>
              <w:jc w:val="center"/>
            </w:pPr>
            <w:r>
              <w:rPr>
                <w:b/>
                <w:bCs/>
              </w:rPr>
              <w:t>Announcements</w:t>
            </w:r>
          </w:p>
        </w:tc>
      </w:tr>
      <w:tr w:rsidR="00586060" w:rsidRPr="00EB5DBA" w14:paraId="658137B6" w14:textId="77777777" w:rsidTr="00FE406B">
        <w:tc>
          <w:tcPr>
            <w:tcW w:w="1413" w:type="dxa"/>
            <w:shd w:val="clear" w:color="auto" w:fill="9CC2E5" w:themeFill="accent5" w:themeFillTint="99"/>
          </w:tcPr>
          <w:p w14:paraId="1A05B9DC" w14:textId="4CF30F90" w:rsidR="00586060" w:rsidRPr="003C21AF" w:rsidRDefault="00403152" w:rsidP="0058606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586060" w:rsidRPr="003C21AF">
              <w:rPr>
                <w:b/>
                <w:bCs/>
              </w:rPr>
              <w:t>:</w:t>
            </w:r>
            <w:r>
              <w:rPr>
                <w:b/>
                <w:bCs/>
              </w:rPr>
              <w:t>1</w:t>
            </w:r>
            <w:r w:rsidR="00586060" w:rsidRPr="003C21AF">
              <w:rPr>
                <w:b/>
                <w:bCs/>
              </w:rPr>
              <w:t>0-</w:t>
            </w:r>
            <w:r>
              <w:rPr>
                <w:b/>
                <w:bCs/>
              </w:rPr>
              <w:t>4</w:t>
            </w:r>
            <w:r w:rsidR="00586060" w:rsidRPr="003C21AF">
              <w:rPr>
                <w:b/>
                <w:bCs/>
              </w:rPr>
              <w:t>:30</w:t>
            </w:r>
          </w:p>
        </w:tc>
        <w:tc>
          <w:tcPr>
            <w:tcW w:w="9072" w:type="dxa"/>
            <w:shd w:val="clear" w:color="auto" w:fill="9CC2E5" w:themeFill="accent5" w:themeFillTint="99"/>
          </w:tcPr>
          <w:p w14:paraId="3AFF0C22" w14:textId="44FBE1E5" w:rsidR="00586060" w:rsidRPr="008D6D0A" w:rsidRDefault="00403152" w:rsidP="00586060">
            <w:pPr>
              <w:jc w:val="center"/>
            </w:pPr>
            <w:r>
              <w:rPr>
                <w:b/>
                <w:bCs/>
              </w:rPr>
              <w:t>Networking and Close</w:t>
            </w:r>
          </w:p>
        </w:tc>
      </w:tr>
      <w:tr w:rsidR="00586060" w:rsidRPr="00EB5DBA" w14:paraId="7F25FB4B" w14:textId="77777777" w:rsidTr="00F52786">
        <w:trPr>
          <w:trHeight w:val="567"/>
        </w:trPr>
        <w:tc>
          <w:tcPr>
            <w:tcW w:w="10485" w:type="dxa"/>
            <w:gridSpan w:val="2"/>
            <w:vAlign w:val="center"/>
          </w:tcPr>
          <w:p w14:paraId="7C0F6913" w14:textId="77777777" w:rsidR="00C02328" w:rsidRDefault="00403152" w:rsidP="00586060">
            <w:pPr>
              <w:spacing w:before="80"/>
              <w:jc w:val="center"/>
            </w:pPr>
            <w:r>
              <w:br w:type="page"/>
            </w:r>
          </w:p>
          <w:p w14:paraId="6671088A" w14:textId="77777777" w:rsidR="00C02328" w:rsidRDefault="00C02328" w:rsidP="00586060">
            <w:pPr>
              <w:spacing w:before="80"/>
              <w:jc w:val="center"/>
            </w:pPr>
          </w:p>
          <w:p w14:paraId="684A22CD" w14:textId="763EE8AC" w:rsidR="00586060" w:rsidRPr="00995FEA" w:rsidRDefault="00253BE5" w:rsidP="00586060">
            <w:pPr>
              <w:spacing w:before="80"/>
              <w:jc w:val="center"/>
              <w:rPr>
                <w:sz w:val="30"/>
                <w:szCs w:val="30"/>
              </w:rPr>
            </w:pPr>
            <w:r>
              <w:br/>
            </w:r>
            <w:r w:rsidR="00586060" w:rsidRPr="00995FEA">
              <w:rPr>
                <w:b/>
                <w:bCs/>
                <w:color w:val="002060"/>
                <w:sz w:val="30"/>
                <w:szCs w:val="30"/>
              </w:rPr>
              <w:t>Current Developments in Cluster Randomised Trials and Stepped Wedge Designs</w:t>
            </w:r>
          </w:p>
        </w:tc>
      </w:tr>
      <w:tr w:rsidR="00586060" w:rsidRPr="00EB5DBA" w14:paraId="1946733D" w14:textId="77777777" w:rsidTr="00FC10D5">
        <w:tc>
          <w:tcPr>
            <w:tcW w:w="1413" w:type="dxa"/>
            <w:shd w:val="clear" w:color="auto" w:fill="002060"/>
          </w:tcPr>
          <w:p w14:paraId="2E42C26C" w14:textId="1D206185" w:rsidR="00586060" w:rsidRPr="00294637" w:rsidRDefault="00586060" w:rsidP="00586060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Time (</w:t>
            </w:r>
            <w:r w:rsidRPr="00294637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GMT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</w:p>
        </w:tc>
        <w:tc>
          <w:tcPr>
            <w:tcW w:w="9072" w:type="dxa"/>
            <w:shd w:val="clear" w:color="auto" w:fill="002060"/>
          </w:tcPr>
          <w:p w14:paraId="5229664D" w14:textId="6C01EC47" w:rsidR="00586060" w:rsidRPr="00FC10D5" w:rsidRDefault="00586060" w:rsidP="00586060">
            <w:pPr>
              <w:jc w:val="center"/>
              <w:rPr>
                <w:b/>
                <w:bCs/>
                <w:color w:val="FFFFFF" w:themeColor="background1"/>
              </w:rPr>
            </w:pPr>
            <w:r w:rsidRPr="00FC10D5">
              <w:rPr>
                <w:b/>
                <w:bCs/>
                <w:color w:val="FFFFFF" w:themeColor="background1"/>
                <w:sz w:val="28"/>
                <w:szCs w:val="28"/>
              </w:rPr>
              <w:t>Day 2 – 1</w:t>
            </w:r>
            <w:r w:rsidR="00253BE5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  <w:r w:rsidRPr="00FC10D5">
              <w:rPr>
                <w:b/>
                <w:bCs/>
                <w:color w:val="FFFFFF" w:themeColor="background1"/>
                <w:sz w:val="28"/>
                <w:szCs w:val="28"/>
              </w:rPr>
              <w:t xml:space="preserve"> November 202</w:t>
            </w:r>
            <w:r w:rsidR="00253BE5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</w:tr>
      <w:tr w:rsidR="00586060" w:rsidRPr="00EB5DBA" w14:paraId="30C1DD78" w14:textId="77777777" w:rsidTr="002240D4">
        <w:tc>
          <w:tcPr>
            <w:tcW w:w="1413" w:type="dxa"/>
          </w:tcPr>
          <w:p w14:paraId="5E36ECA7" w14:textId="04FA599A" w:rsidR="00586060" w:rsidRPr="00EB5DBA" w:rsidRDefault="00253BE5" w:rsidP="00586060"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  <w:r w:rsidR="00586060" w:rsidRPr="00BE640A">
              <w:rPr>
                <w:rFonts w:ascii="Calibri" w:eastAsia="Times New Roman" w:hAnsi="Calibri" w:cs="Calibri"/>
                <w:color w:val="000000"/>
                <w:lang w:eastAsia="en-GB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  <w:r w:rsidR="00586060" w:rsidRPr="00EB5DBA">
              <w:rPr>
                <w:rFonts w:ascii="Calibri" w:eastAsia="Times New Roman" w:hAnsi="Calibri" w:cs="Calibri"/>
                <w:color w:val="000000"/>
                <w:lang w:eastAsia="en-GB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="00586060" w:rsidRPr="00EB5DBA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="00586060" w:rsidRPr="00EB5DBA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072" w:type="dxa"/>
          </w:tcPr>
          <w:p w14:paraId="7C219982" w14:textId="0F0E5AEA" w:rsidR="00586060" w:rsidRPr="00EB5DBA" w:rsidRDefault="00586060" w:rsidP="00586060">
            <w:r w:rsidRPr="00EB5DBA">
              <w:t xml:space="preserve">Welcome </w:t>
            </w:r>
          </w:p>
          <w:p w14:paraId="300AFE13" w14:textId="02197A98" w:rsidR="00586060" w:rsidRPr="00EB5DBA" w:rsidRDefault="00EF70EE" w:rsidP="00586060">
            <w:r>
              <w:rPr>
                <w:b/>
                <w:bCs/>
                <w:color w:val="002060"/>
              </w:rPr>
              <w:t xml:space="preserve">Prof </w:t>
            </w:r>
            <w:r w:rsidR="00253BE5" w:rsidRPr="00253BE5">
              <w:rPr>
                <w:b/>
                <w:bCs/>
                <w:color w:val="002060"/>
              </w:rPr>
              <w:t>Richard Hooper/</w:t>
            </w:r>
            <w:r w:rsidR="00142D3A">
              <w:rPr>
                <w:b/>
                <w:bCs/>
                <w:color w:val="002060"/>
              </w:rPr>
              <w:t>Prof</w:t>
            </w:r>
            <w:r>
              <w:rPr>
                <w:b/>
                <w:bCs/>
                <w:color w:val="002060"/>
              </w:rPr>
              <w:t xml:space="preserve"> </w:t>
            </w:r>
            <w:r w:rsidR="00253BE5" w:rsidRPr="00253BE5">
              <w:rPr>
                <w:b/>
                <w:bCs/>
                <w:color w:val="002060"/>
              </w:rPr>
              <w:t>Beth Stuart, co-Directors of PCTU, Queen Mary University of London</w:t>
            </w:r>
          </w:p>
        </w:tc>
      </w:tr>
      <w:tr w:rsidR="00B22B99" w:rsidRPr="00EB5DBA" w14:paraId="0DD8F926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369FDB35" w14:textId="2DA93C7F" w:rsidR="00B22B99" w:rsidRPr="00586060" w:rsidRDefault="00B22B99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10.</w:t>
            </w:r>
            <w:r>
              <w:rPr>
                <w:b/>
                <w:bCs/>
              </w:rPr>
              <w:t>30</w:t>
            </w:r>
            <w:r w:rsidRPr="00586060">
              <w:rPr>
                <w:b/>
                <w:bCs/>
              </w:rPr>
              <w:t>-11.00</w:t>
            </w:r>
          </w:p>
          <w:p w14:paraId="2DA9468A" w14:textId="77777777" w:rsidR="00B22B99" w:rsidRDefault="00B22B99" w:rsidP="00506583">
            <w:pPr>
              <w:jc w:val="center"/>
            </w:pPr>
          </w:p>
        </w:tc>
        <w:tc>
          <w:tcPr>
            <w:tcW w:w="9072" w:type="dxa"/>
            <w:shd w:val="clear" w:color="auto" w:fill="DEEAF6" w:themeFill="accent5" w:themeFillTint="33"/>
          </w:tcPr>
          <w:p w14:paraId="5203DE25" w14:textId="3DCB5312" w:rsidR="00B22B99" w:rsidRDefault="00B22B99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Regular Presentations (in-person) - </w:t>
            </w:r>
            <w:r w:rsidRPr="00B22B99">
              <w:rPr>
                <w:b/>
                <w:bCs/>
              </w:rPr>
              <w:t>Sample size/power</w:t>
            </w:r>
          </w:p>
          <w:p w14:paraId="796E0C40" w14:textId="18C64AD8" w:rsidR="00B22B99" w:rsidRPr="008258D5" w:rsidRDefault="00B22B99" w:rsidP="00506583">
            <w:pPr>
              <w:jc w:val="center"/>
            </w:pPr>
            <w:r>
              <w:t xml:space="preserve">Chair: </w:t>
            </w:r>
            <w:r w:rsidRPr="00B22B99">
              <w:t>Beth Stuart</w:t>
            </w:r>
          </w:p>
        </w:tc>
      </w:tr>
      <w:tr w:rsidR="00B22B99" w:rsidRPr="00EB5DBA" w14:paraId="7A50CBA2" w14:textId="77777777" w:rsidTr="00506583">
        <w:tc>
          <w:tcPr>
            <w:tcW w:w="1413" w:type="dxa"/>
          </w:tcPr>
          <w:p w14:paraId="1B26D62B" w14:textId="77777777" w:rsidR="00B22B99" w:rsidRDefault="00B22B99" w:rsidP="00506583">
            <w:r>
              <w:t>10.30-10.45</w:t>
            </w:r>
          </w:p>
          <w:p w14:paraId="3BF2FCA6" w14:textId="77777777" w:rsidR="00B22B99" w:rsidRDefault="00B22B99" w:rsidP="00506583"/>
          <w:p w14:paraId="73D33BA7" w14:textId="77777777" w:rsidR="00B22B99" w:rsidRDefault="00B22B99" w:rsidP="00506583"/>
          <w:p w14:paraId="09A45D39" w14:textId="77777777" w:rsidR="00B22B99" w:rsidRDefault="00B22B99" w:rsidP="00506583">
            <w:r>
              <w:t>10.45-11.00</w:t>
            </w:r>
          </w:p>
          <w:p w14:paraId="01990863" w14:textId="77777777" w:rsidR="00B22B99" w:rsidRPr="00EB5DBA" w:rsidRDefault="00B22B99" w:rsidP="00506583"/>
        </w:tc>
        <w:tc>
          <w:tcPr>
            <w:tcW w:w="9072" w:type="dxa"/>
          </w:tcPr>
          <w:p w14:paraId="4049263A" w14:textId="4A48AEED" w:rsidR="00B22B99" w:rsidRDefault="00B22B99" w:rsidP="00506583">
            <w:pPr>
              <w:rPr>
                <w:b/>
                <w:bCs/>
                <w:color w:val="002060"/>
              </w:rPr>
            </w:pPr>
            <w:r w:rsidRPr="00B22B99">
              <w:rPr>
                <w:b/>
                <w:bCs/>
                <w:color w:val="002060"/>
              </w:rPr>
              <w:t>A Hybrid approach to sample size re</w:t>
            </w:r>
            <w:r>
              <w:rPr>
                <w:b/>
                <w:bCs/>
                <w:color w:val="002060"/>
              </w:rPr>
              <w:t>-</w:t>
            </w:r>
            <w:r w:rsidRPr="00B22B99">
              <w:rPr>
                <w:b/>
                <w:bCs/>
                <w:color w:val="002060"/>
              </w:rPr>
              <w:t>estimation in cluster randomized trials with continuous outcome when there is uncertainty in the intra-cluster correlation</w:t>
            </w:r>
          </w:p>
          <w:p w14:paraId="0F5FCC21" w14:textId="6CE1A4B7" w:rsidR="00B22B99" w:rsidRPr="00B22B99" w:rsidRDefault="00B22B99" w:rsidP="00B22B99">
            <w:pPr>
              <w:rPr>
                <w:b/>
                <w:bCs/>
                <w:color w:val="002060"/>
              </w:rPr>
            </w:pPr>
            <w:r w:rsidRPr="00B22B99">
              <w:rPr>
                <w:b/>
                <w:bCs/>
                <w:color w:val="002060"/>
              </w:rPr>
              <w:t xml:space="preserve">Samuel Kwakye Sarkodie </w:t>
            </w:r>
            <w:r>
              <w:t>Newcastle Un</w:t>
            </w:r>
            <w:r w:rsidRPr="002240D4">
              <w:t>iversity</w:t>
            </w:r>
            <w:r w:rsidR="00894909">
              <w:t xml:space="preserve"> (UK)</w:t>
            </w:r>
            <w:r w:rsidRPr="00B22B99">
              <w:rPr>
                <w:b/>
                <w:bCs/>
                <w:color w:val="002060"/>
              </w:rPr>
              <w:t xml:space="preserve"> </w:t>
            </w:r>
          </w:p>
          <w:p w14:paraId="78B9974A" w14:textId="601B4934" w:rsidR="00B22B99" w:rsidRDefault="00B22B99" w:rsidP="00506583">
            <w:pPr>
              <w:rPr>
                <w:b/>
                <w:bCs/>
                <w:color w:val="002060"/>
              </w:rPr>
            </w:pPr>
            <w:r w:rsidRPr="00B22B99">
              <w:rPr>
                <w:b/>
                <w:bCs/>
                <w:color w:val="002060"/>
              </w:rPr>
              <w:t xml:space="preserve">Sample size calculations for cluster randomised trials using assurance </w:t>
            </w:r>
          </w:p>
          <w:p w14:paraId="02EDDD56" w14:textId="2C514188" w:rsidR="00B22B99" w:rsidRPr="00AF69FF" w:rsidRDefault="005158DF" w:rsidP="00506583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Dr </w:t>
            </w:r>
            <w:r w:rsidR="00B22B99" w:rsidRPr="00B22B99">
              <w:rPr>
                <w:b/>
                <w:bCs/>
                <w:color w:val="002060"/>
              </w:rPr>
              <w:t xml:space="preserve">Faye Williamson </w:t>
            </w:r>
            <w:r w:rsidR="00B22B99">
              <w:t>Newcastle Un</w:t>
            </w:r>
            <w:r w:rsidR="00B22B99" w:rsidRPr="002240D4">
              <w:t>iversity</w:t>
            </w:r>
            <w:r w:rsidR="00894909">
              <w:t xml:space="preserve"> (UK)</w:t>
            </w:r>
          </w:p>
        </w:tc>
      </w:tr>
      <w:tr w:rsidR="00B22B99" w:rsidRPr="00EB5DBA" w14:paraId="7CC2BC04" w14:textId="77777777" w:rsidTr="00506583">
        <w:tc>
          <w:tcPr>
            <w:tcW w:w="1413" w:type="dxa"/>
            <w:shd w:val="clear" w:color="auto" w:fill="FFE599" w:themeFill="accent4" w:themeFillTint="66"/>
          </w:tcPr>
          <w:p w14:paraId="08A10A2E" w14:textId="77777777" w:rsidR="00B22B99" w:rsidRPr="00586060" w:rsidRDefault="00B22B99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11.00-11.25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251048BA" w14:textId="77777777" w:rsidR="00B22B99" w:rsidRPr="00FE406B" w:rsidRDefault="00B22B99" w:rsidP="00506583">
            <w:pPr>
              <w:jc w:val="center"/>
            </w:pPr>
            <w:r w:rsidRPr="00FE406B">
              <w:t>Break</w:t>
            </w:r>
          </w:p>
        </w:tc>
      </w:tr>
      <w:tr w:rsidR="00B22B99" w:rsidRPr="00EB5DBA" w14:paraId="20823156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55B3EB59" w14:textId="77777777" w:rsidR="00B22B99" w:rsidRPr="00586060" w:rsidRDefault="00B22B99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11.25-11.45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7258A5F2" w14:textId="3DABECDC" w:rsidR="00B22B99" w:rsidRDefault="00B22B99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Rapid Fire Talks (online) - Sample size/power</w:t>
            </w:r>
          </w:p>
          <w:p w14:paraId="4DE33557" w14:textId="19522D98" w:rsidR="00B22B99" w:rsidRPr="003E3651" w:rsidRDefault="00B22B99" w:rsidP="00506583">
            <w:pPr>
              <w:jc w:val="center"/>
            </w:pPr>
            <w:r w:rsidRPr="00946B0F">
              <w:t xml:space="preserve">Chair: </w:t>
            </w:r>
            <w:r w:rsidRPr="00B22B99">
              <w:t>Andrew Forbes</w:t>
            </w:r>
          </w:p>
        </w:tc>
      </w:tr>
      <w:tr w:rsidR="00B22B99" w:rsidRPr="00EB5DBA" w14:paraId="728EA13C" w14:textId="77777777" w:rsidTr="00506583">
        <w:tc>
          <w:tcPr>
            <w:tcW w:w="1413" w:type="dxa"/>
          </w:tcPr>
          <w:p w14:paraId="3DAB64D8" w14:textId="77777777" w:rsidR="00B22B99" w:rsidRPr="00586060" w:rsidRDefault="00B22B99" w:rsidP="00506583">
            <w:r>
              <w:t>11.25-11.35</w:t>
            </w:r>
          </w:p>
        </w:tc>
        <w:tc>
          <w:tcPr>
            <w:tcW w:w="9072" w:type="dxa"/>
          </w:tcPr>
          <w:p w14:paraId="73487993" w14:textId="12620B51" w:rsidR="00B22B99" w:rsidRDefault="00B22B99" w:rsidP="00506583">
            <w:pPr>
              <w:rPr>
                <w:b/>
                <w:bCs/>
                <w:color w:val="002060"/>
              </w:rPr>
            </w:pPr>
            <w:r w:rsidRPr="00B22B99">
              <w:rPr>
                <w:b/>
                <w:bCs/>
                <w:color w:val="002060"/>
              </w:rPr>
              <w:t xml:space="preserve">Power calculation for cross-sectional stepped wedge cluster randomized trials with a time-to-event endpoint </w:t>
            </w:r>
          </w:p>
          <w:p w14:paraId="3E6CE4B4" w14:textId="1D5476F6" w:rsidR="00B22B99" w:rsidRPr="00B22B99" w:rsidRDefault="00AC23D2" w:rsidP="00B22B99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Dr </w:t>
            </w:r>
            <w:r w:rsidR="00B22B99" w:rsidRPr="00B22B99">
              <w:rPr>
                <w:b/>
                <w:bCs/>
                <w:color w:val="002060"/>
              </w:rPr>
              <w:t>Mary M. Ryan</w:t>
            </w:r>
            <w:r w:rsidR="00B22B99">
              <w:rPr>
                <w:b/>
                <w:bCs/>
                <w:color w:val="002060"/>
              </w:rPr>
              <w:t xml:space="preserve"> </w:t>
            </w:r>
            <w:r w:rsidR="00B22B99">
              <w:t>Yale University</w:t>
            </w:r>
            <w:r w:rsidR="00894909">
              <w:t xml:space="preserve"> (USA)</w:t>
            </w:r>
          </w:p>
        </w:tc>
      </w:tr>
      <w:tr w:rsidR="00B22B99" w:rsidRPr="00EB5DBA" w14:paraId="633D1920" w14:textId="77777777" w:rsidTr="00506583">
        <w:tc>
          <w:tcPr>
            <w:tcW w:w="1413" w:type="dxa"/>
          </w:tcPr>
          <w:p w14:paraId="64CC5E73" w14:textId="77777777" w:rsidR="00B22B99" w:rsidRPr="00EB5DBA" w:rsidRDefault="00B22B99" w:rsidP="00506583">
            <w:r>
              <w:t>11.35-11.45</w:t>
            </w:r>
          </w:p>
        </w:tc>
        <w:tc>
          <w:tcPr>
            <w:tcW w:w="9072" w:type="dxa"/>
          </w:tcPr>
          <w:p w14:paraId="176A4746" w14:textId="79B22035" w:rsidR="00B22B99" w:rsidRPr="00EB5DBA" w:rsidRDefault="00B22B99" w:rsidP="00B22B99">
            <w:r w:rsidRPr="00B22B99">
              <w:rPr>
                <w:b/>
                <w:bCs/>
                <w:color w:val="002060"/>
              </w:rPr>
              <w:t xml:space="preserve">Power Analysis for Stepped Wedge Cluster Randomized Trials with Continuous Co-Primary Endpoints </w:t>
            </w:r>
            <w:r>
              <w:rPr>
                <w:b/>
                <w:bCs/>
                <w:color w:val="002060"/>
              </w:rPr>
              <w:br/>
            </w:r>
            <w:r w:rsidR="00AC23D2">
              <w:rPr>
                <w:b/>
                <w:bCs/>
                <w:color w:val="002060"/>
              </w:rPr>
              <w:t xml:space="preserve">Dr </w:t>
            </w:r>
            <w:r w:rsidRPr="00B22B99">
              <w:rPr>
                <w:b/>
                <w:bCs/>
                <w:color w:val="002060"/>
              </w:rPr>
              <w:t xml:space="preserve">Kendra Plourde </w:t>
            </w:r>
            <w:r w:rsidRPr="00B22B99">
              <w:rPr>
                <w:lang w:val="fr-FR"/>
              </w:rPr>
              <w:t xml:space="preserve">Yale </w:t>
            </w:r>
            <w:proofErr w:type="spellStart"/>
            <w:r w:rsidRPr="00B22B99">
              <w:rPr>
                <w:lang w:val="fr-FR"/>
              </w:rPr>
              <w:t>University</w:t>
            </w:r>
            <w:proofErr w:type="spellEnd"/>
            <w:r w:rsidR="00894909">
              <w:rPr>
                <w:lang w:val="fr-FR"/>
              </w:rPr>
              <w:t xml:space="preserve"> (USA)</w:t>
            </w:r>
          </w:p>
        </w:tc>
      </w:tr>
      <w:tr w:rsidR="00B22B99" w:rsidRPr="00EB5DBA" w14:paraId="78806902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39F9D284" w14:textId="77777777" w:rsidR="00B22B99" w:rsidRPr="003C21AF" w:rsidRDefault="00B22B99" w:rsidP="00506583">
            <w:pPr>
              <w:rPr>
                <w:b/>
                <w:bCs/>
              </w:rPr>
            </w:pPr>
            <w:r w:rsidRPr="003C21AF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3C21AF">
              <w:rPr>
                <w:b/>
                <w:bCs/>
              </w:rPr>
              <w:t>.</w:t>
            </w:r>
            <w:r>
              <w:rPr>
                <w:b/>
                <w:bCs/>
              </w:rPr>
              <w:t>45</w:t>
            </w:r>
            <w:r w:rsidRPr="003C21AF">
              <w:rPr>
                <w:b/>
                <w:bCs/>
              </w:rPr>
              <w:t>-1</w:t>
            </w:r>
            <w:r>
              <w:rPr>
                <w:b/>
                <w:bCs/>
              </w:rPr>
              <w:t>2</w:t>
            </w:r>
            <w:r w:rsidRPr="003C21AF">
              <w:rPr>
                <w:b/>
                <w:bCs/>
              </w:rPr>
              <w:t>.</w:t>
            </w:r>
            <w:r>
              <w:rPr>
                <w:b/>
                <w:bCs/>
              </w:rPr>
              <w:t>30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400DEF64" w14:textId="399F2F79" w:rsidR="00B22B99" w:rsidRDefault="00B22B99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Regular Presentations (in-person) - </w:t>
            </w:r>
            <w:r w:rsidR="0064374F">
              <w:rPr>
                <w:b/>
                <w:bCs/>
              </w:rPr>
              <w:t>Stepped wedge methods</w:t>
            </w:r>
          </w:p>
          <w:p w14:paraId="71A59635" w14:textId="52B03598" w:rsidR="00B22B99" w:rsidRPr="003E3651" w:rsidRDefault="00B22B99" w:rsidP="00506583">
            <w:pPr>
              <w:jc w:val="center"/>
            </w:pPr>
            <w:r w:rsidRPr="00946B0F">
              <w:t xml:space="preserve">Chair: </w:t>
            </w:r>
            <w:r w:rsidR="0064374F">
              <w:t>Andrew Forbes</w:t>
            </w:r>
          </w:p>
        </w:tc>
      </w:tr>
      <w:tr w:rsidR="00B22B99" w:rsidRPr="00EB5DBA" w14:paraId="06B4A074" w14:textId="77777777" w:rsidTr="00506583">
        <w:tc>
          <w:tcPr>
            <w:tcW w:w="1413" w:type="dxa"/>
          </w:tcPr>
          <w:p w14:paraId="7149785F" w14:textId="77777777" w:rsidR="00B22B99" w:rsidRPr="00EB5DBA" w:rsidRDefault="00B22B99" w:rsidP="00506583">
            <w:r>
              <w:t>11.45-12.00</w:t>
            </w:r>
          </w:p>
        </w:tc>
        <w:tc>
          <w:tcPr>
            <w:tcW w:w="9072" w:type="dxa"/>
          </w:tcPr>
          <w:p w14:paraId="2A9BBE16" w14:textId="621F012A" w:rsidR="00B22B99" w:rsidRPr="007B0F04" w:rsidRDefault="0064374F" w:rsidP="00506583">
            <w:pPr>
              <w:rPr>
                <w:b/>
                <w:bCs/>
                <w:color w:val="002060"/>
              </w:rPr>
            </w:pPr>
            <w:r w:rsidRPr="0064374F">
              <w:rPr>
                <w:b/>
                <w:bCs/>
                <w:color w:val="002060"/>
              </w:rPr>
              <w:t>Quasi-Experiments - Cluster Randomised Trials and Stepped Wedge Designs: Connecting Disciplines to Improve Validity and Interpretation</w:t>
            </w:r>
          </w:p>
          <w:p w14:paraId="33D82949" w14:textId="1F3632BF" w:rsidR="00B22B99" w:rsidRPr="0064374F" w:rsidRDefault="003B0E88" w:rsidP="0064374F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Dr </w:t>
            </w:r>
            <w:r w:rsidR="0064374F" w:rsidRPr="0064374F">
              <w:rPr>
                <w:b/>
                <w:bCs/>
                <w:color w:val="002060"/>
              </w:rPr>
              <w:t xml:space="preserve">Lee Kennedy-Shaffer </w:t>
            </w:r>
            <w:r w:rsidR="0064374F">
              <w:t>Vassar College</w:t>
            </w:r>
            <w:r w:rsidR="00894909">
              <w:t xml:space="preserve"> (USA)</w:t>
            </w:r>
          </w:p>
        </w:tc>
      </w:tr>
      <w:tr w:rsidR="00B22B99" w:rsidRPr="00EB5DBA" w14:paraId="5EDE1260" w14:textId="77777777" w:rsidTr="00506583">
        <w:tc>
          <w:tcPr>
            <w:tcW w:w="1413" w:type="dxa"/>
          </w:tcPr>
          <w:p w14:paraId="5A7C27D4" w14:textId="77777777" w:rsidR="00B22B99" w:rsidRPr="00EB5DBA" w:rsidRDefault="00B22B99" w:rsidP="00506583">
            <w:r>
              <w:t>12.00-12.15</w:t>
            </w:r>
          </w:p>
        </w:tc>
        <w:tc>
          <w:tcPr>
            <w:tcW w:w="9072" w:type="dxa"/>
          </w:tcPr>
          <w:p w14:paraId="6810D7DD" w14:textId="4DE461E9" w:rsidR="00B22B99" w:rsidRPr="007B0F04" w:rsidRDefault="0064374F" w:rsidP="00506583">
            <w:pPr>
              <w:rPr>
                <w:b/>
                <w:bCs/>
                <w:color w:val="002060"/>
              </w:rPr>
            </w:pPr>
            <w:r w:rsidRPr="0064374F">
              <w:rPr>
                <w:b/>
                <w:bCs/>
                <w:color w:val="002060"/>
              </w:rPr>
              <w:t>Assessing exposure-time treatment effect heterogeneity in stepped wedge cluster randomized trials</w:t>
            </w:r>
          </w:p>
          <w:p w14:paraId="6936300B" w14:textId="5706EB6F" w:rsidR="00B22B99" w:rsidRPr="00EB5DBA" w:rsidRDefault="0064374F" w:rsidP="00506583">
            <w:r w:rsidRPr="0064374F">
              <w:rPr>
                <w:b/>
                <w:bCs/>
                <w:color w:val="002060"/>
              </w:rPr>
              <w:t xml:space="preserve">Lara </w:t>
            </w:r>
            <w:proofErr w:type="spellStart"/>
            <w:r w:rsidRPr="0064374F">
              <w:rPr>
                <w:b/>
                <w:bCs/>
                <w:color w:val="002060"/>
              </w:rPr>
              <w:t>Maleyeff</w:t>
            </w:r>
            <w:proofErr w:type="spellEnd"/>
            <w:r w:rsidRPr="0064374F">
              <w:rPr>
                <w:b/>
                <w:bCs/>
                <w:color w:val="002060"/>
              </w:rPr>
              <w:t xml:space="preserve"> </w:t>
            </w:r>
            <w:r>
              <w:rPr>
                <w:lang w:val="fr-FR"/>
              </w:rPr>
              <w:t xml:space="preserve">Harvard </w:t>
            </w:r>
            <w:proofErr w:type="spellStart"/>
            <w:r>
              <w:rPr>
                <w:lang w:val="fr-FR"/>
              </w:rPr>
              <w:t>University</w:t>
            </w:r>
            <w:proofErr w:type="spellEnd"/>
            <w:r w:rsidR="001375F9">
              <w:rPr>
                <w:lang w:val="fr-FR"/>
              </w:rPr>
              <w:t xml:space="preserve"> (USA)</w:t>
            </w:r>
          </w:p>
        </w:tc>
      </w:tr>
      <w:tr w:rsidR="00B22B99" w:rsidRPr="00EB5DBA" w14:paraId="44680B84" w14:textId="77777777" w:rsidTr="00506583">
        <w:tc>
          <w:tcPr>
            <w:tcW w:w="1413" w:type="dxa"/>
          </w:tcPr>
          <w:p w14:paraId="0873DACC" w14:textId="77777777" w:rsidR="00B22B99" w:rsidRPr="00EB5DBA" w:rsidRDefault="00B22B99" w:rsidP="00506583">
            <w:r>
              <w:t>12.15-12.30</w:t>
            </w:r>
          </w:p>
        </w:tc>
        <w:tc>
          <w:tcPr>
            <w:tcW w:w="9072" w:type="dxa"/>
          </w:tcPr>
          <w:p w14:paraId="5F9D897E" w14:textId="552EF685" w:rsidR="00B22B99" w:rsidRPr="007B0F04" w:rsidRDefault="0064374F" w:rsidP="00506583">
            <w:pPr>
              <w:rPr>
                <w:b/>
                <w:bCs/>
                <w:color w:val="002060"/>
              </w:rPr>
            </w:pPr>
            <w:r w:rsidRPr="0064374F">
              <w:rPr>
                <w:b/>
                <w:bCs/>
                <w:color w:val="002060"/>
              </w:rPr>
              <w:t xml:space="preserve">Estimation of a risk difference in a cluster </w:t>
            </w:r>
            <w:proofErr w:type="gramStart"/>
            <w:r w:rsidRPr="0064374F">
              <w:rPr>
                <w:b/>
                <w:bCs/>
                <w:color w:val="002060"/>
              </w:rPr>
              <w:t>randomized trial</w:t>
            </w:r>
            <w:r w:rsidR="00B533E0">
              <w:rPr>
                <w:b/>
                <w:bCs/>
                <w:color w:val="002060"/>
              </w:rPr>
              <w:t>s</w:t>
            </w:r>
            <w:proofErr w:type="gramEnd"/>
          </w:p>
          <w:p w14:paraId="39B08841" w14:textId="2DF33C07" w:rsidR="00B22B99" w:rsidRPr="00EB5DBA" w:rsidRDefault="0064374F" w:rsidP="00506583">
            <w:r w:rsidRPr="0064374F">
              <w:rPr>
                <w:b/>
                <w:bCs/>
                <w:color w:val="002060"/>
              </w:rPr>
              <w:t xml:space="preserve">Jules Pereira Macedo </w:t>
            </w:r>
            <w:proofErr w:type="spellStart"/>
            <w:r w:rsidR="00B22B99">
              <w:rPr>
                <w:lang w:val="fr-FR"/>
              </w:rPr>
              <w:t>University</w:t>
            </w:r>
            <w:proofErr w:type="spellEnd"/>
            <w:r w:rsidR="00B22B99">
              <w:rPr>
                <w:lang w:val="fr-FR"/>
              </w:rPr>
              <w:t xml:space="preserve"> of </w:t>
            </w:r>
            <w:r>
              <w:rPr>
                <w:lang w:val="fr-FR"/>
              </w:rPr>
              <w:t>Tours</w:t>
            </w:r>
            <w:r w:rsidR="001375F9">
              <w:rPr>
                <w:lang w:val="fr-FR"/>
              </w:rPr>
              <w:t xml:space="preserve"> (France)</w:t>
            </w:r>
          </w:p>
        </w:tc>
      </w:tr>
      <w:tr w:rsidR="00B22B99" w:rsidRPr="00EB5DBA" w14:paraId="7B624982" w14:textId="77777777" w:rsidTr="00506583">
        <w:tc>
          <w:tcPr>
            <w:tcW w:w="1413" w:type="dxa"/>
            <w:shd w:val="clear" w:color="auto" w:fill="FFE599" w:themeFill="accent4" w:themeFillTint="66"/>
          </w:tcPr>
          <w:p w14:paraId="668EA1FD" w14:textId="6F0B3174" w:rsidR="00B22B99" w:rsidRPr="00EB5DBA" w:rsidRDefault="00B22B99" w:rsidP="00506583">
            <w:r w:rsidRPr="00EB5DBA">
              <w:t>1</w:t>
            </w:r>
            <w:r>
              <w:t>2.30-1.3</w:t>
            </w:r>
            <w:r w:rsidR="00B533E0">
              <w:t>0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08E95B5A" w14:textId="77777777" w:rsidR="00B22B99" w:rsidRPr="00EB5DBA" w:rsidRDefault="00B22B99" w:rsidP="00506583">
            <w:pPr>
              <w:jc w:val="center"/>
            </w:pPr>
            <w:r>
              <w:t xml:space="preserve">Lunch </w:t>
            </w:r>
            <w:r w:rsidRPr="00EB5DBA">
              <w:t>Break</w:t>
            </w:r>
          </w:p>
        </w:tc>
      </w:tr>
      <w:tr w:rsidR="00B22B99" w:rsidRPr="00EB5DBA" w14:paraId="1128AE8B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04AAFAD0" w14:textId="53C5C2B4" w:rsidR="00B22B99" w:rsidRPr="00586060" w:rsidRDefault="00B22B99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1.</w:t>
            </w:r>
            <w:r>
              <w:rPr>
                <w:b/>
                <w:bCs/>
              </w:rPr>
              <w:t>3</w:t>
            </w:r>
            <w:r w:rsidR="00B533E0">
              <w:rPr>
                <w:b/>
                <w:bCs/>
              </w:rPr>
              <w:t>0</w:t>
            </w:r>
            <w:r w:rsidRPr="00586060">
              <w:rPr>
                <w:b/>
                <w:bCs/>
              </w:rPr>
              <w:t>-1.</w:t>
            </w:r>
            <w:r w:rsidR="00B533E0">
              <w:rPr>
                <w:b/>
                <w:bCs/>
              </w:rPr>
              <w:t>50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2E64B755" w14:textId="0DE7AFAA" w:rsidR="00B22B99" w:rsidRDefault="00B22B99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Rapid Fire Talks (online</w:t>
            </w:r>
            <w:r w:rsidR="00FC4A71">
              <w:rPr>
                <w:b/>
                <w:bCs/>
              </w:rPr>
              <w:t>/in-person</w:t>
            </w:r>
            <w:r>
              <w:rPr>
                <w:b/>
                <w:bCs/>
              </w:rPr>
              <w:t xml:space="preserve">) - </w:t>
            </w:r>
            <w:r w:rsidR="00B533E0">
              <w:rPr>
                <w:b/>
                <w:bCs/>
              </w:rPr>
              <w:t>Methods</w:t>
            </w:r>
          </w:p>
          <w:p w14:paraId="68DA1370" w14:textId="337173E7" w:rsidR="00B22B99" w:rsidRPr="003E3651" w:rsidRDefault="00B22B99" w:rsidP="00506583">
            <w:pPr>
              <w:jc w:val="center"/>
            </w:pPr>
            <w:r w:rsidRPr="00946B0F">
              <w:t xml:space="preserve">Chair: </w:t>
            </w:r>
            <w:r w:rsidR="00B533E0" w:rsidRPr="00B533E0">
              <w:t>Karla Hemming</w:t>
            </w:r>
          </w:p>
        </w:tc>
      </w:tr>
      <w:tr w:rsidR="00B22B99" w:rsidRPr="00EB5DBA" w14:paraId="58817F32" w14:textId="77777777" w:rsidTr="00506583">
        <w:tc>
          <w:tcPr>
            <w:tcW w:w="1413" w:type="dxa"/>
          </w:tcPr>
          <w:p w14:paraId="4FE7E125" w14:textId="4FA2FF24" w:rsidR="00B22B99" w:rsidRDefault="00B22B99" w:rsidP="00506583">
            <w:r>
              <w:t>1.3</w:t>
            </w:r>
            <w:r w:rsidR="00B533E0">
              <w:t>0</w:t>
            </w:r>
            <w:r>
              <w:t>-1.4</w:t>
            </w:r>
            <w:r w:rsidR="00B533E0">
              <w:t>0</w:t>
            </w:r>
          </w:p>
          <w:p w14:paraId="2B0D45DE" w14:textId="77777777" w:rsidR="00B533E0" w:rsidRDefault="00B533E0" w:rsidP="00506583"/>
          <w:p w14:paraId="60BCD1D3" w14:textId="646390B2" w:rsidR="00B533E0" w:rsidRPr="00EB5DBA" w:rsidRDefault="00B533E0" w:rsidP="00506583">
            <w:r>
              <w:t>1.40-1.50</w:t>
            </w:r>
          </w:p>
        </w:tc>
        <w:tc>
          <w:tcPr>
            <w:tcW w:w="9072" w:type="dxa"/>
          </w:tcPr>
          <w:p w14:paraId="46CA88DC" w14:textId="7552F4CE" w:rsidR="00B22B99" w:rsidRDefault="00B533E0" w:rsidP="00506583">
            <w:pPr>
              <w:rPr>
                <w:b/>
                <w:bCs/>
                <w:color w:val="002060"/>
              </w:rPr>
            </w:pPr>
            <w:r w:rsidRPr="00B533E0">
              <w:rPr>
                <w:b/>
                <w:bCs/>
                <w:color w:val="002060"/>
              </w:rPr>
              <w:lastRenderedPageBreak/>
              <w:t xml:space="preserve">Methods to account for noncompliance in a cluster randomised trial with time-to-event data </w:t>
            </w:r>
          </w:p>
          <w:p w14:paraId="68C5C66D" w14:textId="7E326C4C" w:rsidR="00B22B99" w:rsidRDefault="00B533E0" w:rsidP="00506583">
            <w:r w:rsidRPr="00B533E0">
              <w:rPr>
                <w:b/>
                <w:bCs/>
                <w:color w:val="002060"/>
              </w:rPr>
              <w:lastRenderedPageBreak/>
              <w:t xml:space="preserve">Lucy Abell </w:t>
            </w:r>
            <w:r w:rsidR="00B22B99">
              <w:t>University</w:t>
            </w:r>
            <w:r>
              <w:t xml:space="preserve"> of Leicester</w:t>
            </w:r>
            <w:r w:rsidR="001375F9">
              <w:t xml:space="preserve"> (UK)</w:t>
            </w:r>
            <w:r w:rsidR="00FC4A71">
              <w:t xml:space="preserve"> </w:t>
            </w:r>
            <w:r w:rsidR="001375F9">
              <w:t xml:space="preserve">- </w:t>
            </w:r>
            <w:r w:rsidR="00FC4A71">
              <w:t>in-person</w:t>
            </w:r>
            <w:r w:rsidR="001375F9">
              <w:t xml:space="preserve"> </w:t>
            </w:r>
          </w:p>
          <w:p w14:paraId="03191FD8" w14:textId="6C93EDA1" w:rsidR="00B533E0" w:rsidRDefault="00B533E0" w:rsidP="00B533E0">
            <w:pPr>
              <w:rPr>
                <w:b/>
                <w:bCs/>
                <w:color w:val="002060"/>
              </w:rPr>
            </w:pPr>
            <w:r w:rsidRPr="00B533E0">
              <w:rPr>
                <w:b/>
                <w:bCs/>
                <w:color w:val="002060"/>
              </w:rPr>
              <w:t xml:space="preserve">Regression diagnostics for the identification of influential data in the analysis of cluster randomized trials based on marginal models </w:t>
            </w:r>
          </w:p>
          <w:p w14:paraId="62F12767" w14:textId="65453B01" w:rsidR="00B533E0" w:rsidRPr="00EB5DBA" w:rsidRDefault="00FB7633" w:rsidP="00B533E0">
            <w:r>
              <w:rPr>
                <w:b/>
                <w:bCs/>
                <w:color w:val="002060"/>
              </w:rPr>
              <w:t xml:space="preserve">Dr </w:t>
            </w:r>
            <w:r w:rsidR="00B533E0" w:rsidRPr="00B533E0">
              <w:rPr>
                <w:b/>
                <w:bCs/>
                <w:color w:val="002060"/>
              </w:rPr>
              <w:t xml:space="preserve">Ying Zhang </w:t>
            </w:r>
            <w:r w:rsidR="00B533E0">
              <w:t xml:space="preserve">University of </w:t>
            </w:r>
            <w:r w:rsidR="00B533E0" w:rsidRPr="00B533E0">
              <w:t>North Carolina at Chapel Hill</w:t>
            </w:r>
            <w:r w:rsidR="00FC4A71">
              <w:t xml:space="preserve"> </w:t>
            </w:r>
            <w:r w:rsidR="001375F9">
              <w:t xml:space="preserve">(USA) - </w:t>
            </w:r>
            <w:r w:rsidR="00FC4A71">
              <w:t>online</w:t>
            </w:r>
          </w:p>
        </w:tc>
      </w:tr>
      <w:tr w:rsidR="00B22B99" w:rsidRPr="00EB5DBA" w14:paraId="18C87A54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7AF986C3" w14:textId="1BB1064C" w:rsidR="00B22B99" w:rsidRPr="003C21AF" w:rsidRDefault="00B22B99" w:rsidP="00506583">
            <w:pPr>
              <w:rPr>
                <w:b/>
                <w:bCs/>
              </w:rPr>
            </w:pPr>
            <w:r w:rsidRPr="003C21AF">
              <w:rPr>
                <w:b/>
                <w:bCs/>
              </w:rPr>
              <w:lastRenderedPageBreak/>
              <w:t>1.</w:t>
            </w:r>
            <w:r>
              <w:rPr>
                <w:b/>
                <w:bCs/>
              </w:rPr>
              <w:t>5</w:t>
            </w:r>
            <w:r w:rsidR="00B533E0">
              <w:rPr>
                <w:b/>
                <w:bCs/>
              </w:rPr>
              <w:t>0</w:t>
            </w:r>
            <w:r w:rsidRPr="003C21AF">
              <w:rPr>
                <w:b/>
                <w:bCs/>
              </w:rPr>
              <w:t>-</w:t>
            </w:r>
            <w:r>
              <w:rPr>
                <w:b/>
                <w:bCs/>
              </w:rPr>
              <w:t>2</w:t>
            </w:r>
            <w:r w:rsidRPr="003C21AF">
              <w:rPr>
                <w:b/>
                <w:bCs/>
              </w:rPr>
              <w:t>.</w:t>
            </w:r>
            <w:r w:rsidR="00B533E0"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51B3F2BB" w14:textId="7423C5AE" w:rsidR="00B22B99" w:rsidRDefault="00B22B99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Regular Presentations (in-person) - </w:t>
            </w:r>
            <w:proofErr w:type="spellStart"/>
            <w:r w:rsidR="00B533E0" w:rsidRPr="00B533E0">
              <w:rPr>
                <w:b/>
                <w:bCs/>
              </w:rPr>
              <w:t>Corr</w:t>
            </w:r>
            <w:proofErr w:type="spellEnd"/>
            <w:r w:rsidR="00B533E0" w:rsidRPr="00B533E0">
              <w:rPr>
                <w:b/>
                <w:bCs/>
              </w:rPr>
              <w:t>/Var/ICC/Methods</w:t>
            </w:r>
          </w:p>
          <w:p w14:paraId="7F73CE91" w14:textId="02DAD7F3" w:rsidR="00B22B99" w:rsidRPr="003E3651" w:rsidRDefault="00B22B99" w:rsidP="00506583">
            <w:pPr>
              <w:jc w:val="center"/>
            </w:pPr>
            <w:r w:rsidRPr="00946B0F">
              <w:t xml:space="preserve">Chair: </w:t>
            </w:r>
            <w:r w:rsidR="00B533E0" w:rsidRPr="00B533E0">
              <w:t>Karla Hemming</w:t>
            </w:r>
          </w:p>
        </w:tc>
      </w:tr>
      <w:tr w:rsidR="00B22B99" w:rsidRPr="00EB5DBA" w14:paraId="6E7883B9" w14:textId="77777777" w:rsidTr="00506583">
        <w:tc>
          <w:tcPr>
            <w:tcW w:w="1413" w:type="dxa"/>
          </w:tcPr>
          <w:p w14:paraId="5E09A07C" w14:textId="39330AD2" w:rsidR="00B22B99" w:rsidRPr="00EB5DBA" w:rsidRDefault="00B22B99" w:rsidP="00506583">
            <w:r>
              <w:t>1.5</w:t>
            </w:r>
            <w:r w:rsidR="00B533E0">
              <w:t>0</w:t>
            </w:r>
            <w:r>
              <w:t>-2.0</w:t>
            </w:r>
            <w:r w:rsidR="00B533E0">
              <w:t>5</w:t>
            </w:r>
          </w:p>
        </w:tc>
        <w:tc>
          <w:tcPr>
            <w:tcW w:w="9072" w:type="dxa"/>
          </w:tcPr>
          <w:p w14:paraId="748D5EBE" w14:textId="6230A21C" w:rsidR="00B533E0" w:rsidRPr="00EB5DBA" w:rsidRDefault="00B533E0" w:rsidP="00506583">
            <w:r w:rsidRPr="00B533E0">
              <w:rPr>
                <w:b/>
                <w:bCs/>
                <w:color w:val="002060"/>
              </w:rPr>
              <w:t xml:space="preserve">Bayesian design and analysis of two-arm cluster randomised trials using assurance </w:t>
            </w:r>
            <w:r>
              <w:rPr>
                <w:b/>
                <w:bCs/>
                <w:color w:val="002060"/>
              </w:rPr>
              <w:br/>
            </w:r>
            <w:r w:rsidR="005726EE">
              <w:rPr>
                <w:b/>
                <w:bCs/>
                <w:color w:val="002060"/>
              </w:rPr>
              <w:t xml:space="preserve">Dr </w:t>
            </w:r>
            <w:r w:rsidRPr="00B533E0">
              <w:rPr>
                <w:b/>
                <w:bCs/>
                <w:color w:val="002060"/>
              </w:rPr>
              <w:t xml:space="preserve">Kevin Wilson </w:t>
            </w:r>
            <w:r>
              <w:t>Newcastle</w:t>
            </w:r>
            <w:r w:rsidR="00B22B99">
              <w:t xml:space="preserve"> University</w:t>
            </w:r>
            <w:r w:rsidR="001375F9">
              <w:t xml:space="preserve"> (UK)</w:t>
            </w:r>
          </w:p>
        </w:tc>
      </w:tr>
      <w:tr w:rsidR="00B22B99" w:rsidRPr="00EB5DBA" w14:paraId="75578D2F" w14:textId="77777777" w:rsidTr="00506583">
        <w:tc>
          <w:tcPr>
            <w:tcW w:w="1413" w:type="dxa"/>
          </w:tcPr>
          <w:p w14:paraId="20625535" w14:textId="1486504E" w:rsidR="00B22B99" w:rsidRPr="00EB5DBA" w:rsidRDefault="00B22B99" w:rsidP="00506583">
            <w:r>
              <w:t>2.0</w:t>
            </w:r>
            <w:r w:rsidR="00494EB8">
              <w:t>5</w:t>
            </w:r>
            <w:r>
              <w:t>-2.</w:t>
            </w:r>
            <w:r w:rsidR="00494EB8">
              <w:t>20</w:t>
            </w:r>
          </w:p>
        </w:tc>
        <w:tc>
          <w:tcPr>
            <w:tcW w:w="9072" w:type="dxa"/>
          </w:tcPr>
          <w:p w14:paraId="776B959D" w14:textId="2C007A66" w:rsidR="00B22B99" w:rsidRPr="00EB5DBA" w:rsidRDefault="00B533E0" w:rsidP="00506583">
            <w:r w:rsidRPr="00B533E0">
              <w:rPr>
                <w:b/>
                <w:bCs/>
                <w:color w:val="002060"/>
              </w:rPr>
              <w:t>Estimating intra</w:t>
            </w:r>
            <w:r>
              <w:rPr>
                <w:b/>
                <w:bCs/>
                <w:color w:val="002060"/>
              </w:rPr>
              <w:t xml:space="preserve"> </w:t>
            </w:r>
            <w:r w:rsidRPr="00B533E0">
              <w:rPr>
                <w:b/>
                <w:bCs/>
                <w:color w:val="002060"/>
              </w:rPr>
              <w:t xml:space="preserve">cluster correlation coefficients for binary outcomes from longitudinal cluster randomised trials </w:t>
            </w:r>
            <w:r>
              <w:rPr>
                <w:b/>
                <w:bCs/>
                <w:color w:val="002060"/>
              </w:rPr>
              <w:br/>
            </w:r>
            <w:r w:rsidR="005726EE">
              <w:rPr>
                <w:b/>
                <w:bCs/>
                <w:color w:val="002060"/>
              </w:rPr>
              <w:t xml:space="preserve">Dr </w:t>
            </w:r>
            <w:r w:rsidRPr="00B533E0">
              <w:rPr>
                <w:b/>
                <w:bCs/>
                <w:color w:val="002060"/>
              </w:rPr>
              <w:t xml:space="preserve">Rhys Bowden </w:t>
            </w:r>
            <w:r w:rsidR="00B22B99">
              <w:t>Monash University</w:t>
            </w:r>
            <w:r w:rsidR="001375F9">
              <w:t xml:space="preserve"> (Australia)</w:t>
            </w:r>
          </w:p>
        </w:tc>
      </w:tr>
      <w:tr w:rsidR="00494EB8" w:rsidRPr="00EB5DBA" w14:paraId="331B400E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0435A4C2" w14:textId="7535B1D4" w:rsidR="00494EB8" w:rsidRPr="00586060" w:rsidRDefault="00494EB8" w:rsidP="00506583">
            <w:pPr>
              <w:rPr>
                <w:b/>
                <w:bCs/>
              </w:rPr>
            </w:pPr>
            <w:r w:rsidRPr="00586060">
              <w:rPr>
                <w:b/>
                <w:bCs/>
              </w:rPr>
              <w:t>2</w:t>
            </w:r>
            <w:r>
              <w:rPr>
                <w:b/>
                <w:bCs/>
              </w:rPr>
              <w:t>.20</w:t>
            </w:r>
            <w:r w:rsidRPr="00586060">
              <w:rPr>
                <w:b/>
                <w:bCs/>
              </w:rPr>
              <w:t>-</w:t>
            </w:r>
            <w:r>
              <w:rPr>
                <w:b/>
                <w:bCs/>
              </w:rPr>
              <w:t>2.40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18FE4919" w14:textId="10CEC4B6" w:rsidR="00494EB8" w:rsidRDefault="00494EB8" w:rsidP="005065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Rapid Fire Talks (online) - </w:t>
            </w:r>
            <w:proofErr w:type="spellStart"/>
            <w:r w:rsidRPr="00494EB8">
              <w:rPr>
                <w:b/>
                <w:bCs/>
              </w:rPr>
              <w:t>Corr</w:t>
            </w:r>
            <w:proofErr w:type="spellEnd"/>
            <w:r w:rsidRPr="00494EB8">
              <w:rPr>
                <w:b/>
                <w:bCs/>
              </w:rPr>
              <w:t>/Var/ICC/Methods</w:t>
            </w:r>
          </w:p>
          <w:p w14:paraId="6E46F469" w14:textId="45E4442E" w:rsidR="00494EB8" w:rsidRPr="003E3651" w:rsidRDefault="00494EB8" w:rsidP="00506583">
            <w:pPr>
              <w:jc w:val="center"/>
            </w:pPr>
            <w:r w:rsidRPr="00946B0F">
              <w:t xml:space="preserve">Chair: </w:t>
            </w:r>
            <w:r>
              <w:t>Karla Hemming</w:t>
            </w:r>
          </w:p>
        </w:tc>
      </w:tr>
      <w:tr w:rsidR="00494EB8" w:rsidRPr="00EB5DBA" w14:paraId="44472E52" w14:textId="77777777" w:rsidTr="00506583">
        <w:tc>
          <w:tcPr>
            <w:tcW w:w="1413" w:type="dxa"/>
          </w:tcPr>
          <w:p w14:paraId="37751FBF" w14:textId="1EAEEB64" w:rsidR="00494EB8" w:rsidRPr="00586060" w:rsidRDefault="00494EB8" w:rsidP="00506583">
            <w:r>
              <w:t>2.20-2.30</w:t>
            </w:r>
          </w:p>
        </w:tc>
        <w:tc>
          <w:tcPr>
            <w:tcW w:w="9072" w:type="dxa"/>
          </w:tcPr>
          <w:p w14:paraId="234FA0E1" w14:textId="4293F221" w:rsidR="00494EB8" w:rsidRDefault="00494EB8" w:rsidP="00506583">
            <w:pPr>
              <w:rPr>
                <w:b/>
                <w:bCs/>
                <w:color w:val="002060"/>
              </w:rPr>
            </w:pPr>
            <w:r w:rsidRPr="00494EB8">
              <w:rPr>
                <w:b/>
                <w:bCs/>
                <w:color w:val="002060"/>
              </w:rPr>
              <w:t xml:space="preserve">Partially clustered trial designs: when clusters meet independent observations </w:t>
            </w:r>
          </w:p>
          <w:p w14:paraId="40DB9DF2" w14:textId="34641941" w:rsidR="00494EB8" w:rsidRPr="00EB5DBA" w:rsidRDefault="00494EB8" w:rsidP="00494EB8">
            <w:r w:rsidRPr="00494EB8">
              <w:rPr>
                <w:b/>
                <w:bCs/>
                <w:color w:val="002060"/>
              </w:rPr>
              <w:t xml:space="preserve">Kylie M Lange </w:t>
            </w:r>
            <w:r>
              <w:t>University of Adelaide</w:t>
            </w:r>
            <w:r w:rsidR="001375F9">
              <w:t xml:space="preserve"> (Australia)</w:t>
            </w:r>
          </w:p>
        </w:tc>
      </w:tr>
      <w:tr w:rsidR="00494EB8" w:rsidRPr="00EB5DBA" w14:paraId="6D1D5146" w14:textId="77777777" w:rsidTr="00506583">
        <w:tc>
          <w:tcPr>
            <w:tcW w:w="1413" w:type="dxa"/>
          </w:tcPr>
          <w:p w14:paraId="79C8DEB8" w14:textId="29656E83" w:rsidR="00494EB8" w:rsidRPr="00EB5DBA" w:rsidRDefault="00494EB8" w:rsidP="00506583">
            <w:r>
              <w:t>2.30-2.40</w:t>
            </w:r>
          </w:p>
        </w:tc>
        <w:tc>
          <w:tcPr>
            <w:tcW w:w="9072" w:type="dxa"/>
          </w:tcPr>
          <w:p w14:paraId="0C066A01" w14:textId="38119813" w:rsidR="00494EB8" w:rsidRPr="00EB5DBA" w:rsidRDefault="00494EB8" w:rsidP="00494EB8">
            <w:r w:rsidRPr="00494EB8">
              <w:rPr>
                <w:b/>
                <w:bCs/>
                <w:color w:val="002060"/>
              </w:rPr>
              <w:t xml:space="preserve">Assessing treatment effect heterogeneity in the presence of missing effect modifier data in cluster-randomized trials </w:t>
            </w:r>
            <w:r>
              <w:rPr>
                <w:b/>
                <w:bCs/>
                <w:color w:val="002060"/>
              </w:rPr>
              <w:br/>
            </w:r>
            <w:r w:rsidR="00ED7985">
              <w:rPr>
                <w:b/>
                <w:bCs/>
                <w:color w:val="002060"/>
              </w:rPr>
              <w:t xml:space="preserve">Dr </w:t>
            </w:r>
            <w:r w:rsidRPr="00494EB8">
              <w:rPr>
                <w:b/>
                <w:bCs/>
                <w:color w:val="002060"/>
              </w:rPr>
              <w:t xml:space="preserve">Bryan </w:t>
            </w:r>
            <w:proofErr w:type="spellStart"/>
            <w:r w:rsidRPr="00494EB8">
              <w:rPr>
                <w:b/>
                <w:bCs/>
                <w:color w:val="002060"/>
              </w:rPr>
              <w:t>Blette</w:t>
            </w:r>
            <w:proofErr w:type="spellEnd"/>
            <w:r w:rsidRPr="00494EB8">
              <w:rPr>
                <w:b/>
                <w:bCs/>
                <w:color w:val="002060"/>
              </w:rPr>
              <w:t xml:space="preserve"> </w:t>
            </w:r>
            <w:r>
              <w:t>University of Pennsylvania</w:t>
            </w:r>
            <w:r w:rsidR="001375F9">
              <w:t xml:space="preserve"> (USA)</w:t>
            </w:r>
          </w:p>
        </w:tc>
      </w:tr>
      <w:tr w:rsidR="00B22B99" w:rsidRPr="00EB5DBA" w14:paraId="64EF6BA0" w14:textId="77777777" w:rsidTr="00506583">
        <w:tc>
          <w:tcPr>
            <w:tcW w:w="1413" w:type="dxa"/>
            <w:shd w:val="clear" w:color="auto" w:fill="FFE599" w:themeFill="accent4" w:themeFillTint="66"/>
          </w:tcPr>
          <w:p w14:paraId="2BC48997" w14:textId="48A7DF6A" w:rsidR="00B22B99" w:rsidRPr="00EB5DBA" w:rsidRDefault="00B22B99" w:rsidP="00506583">
            <w:r>
              <w:t>2.</w:t>
            </w:r>
            <w:r w:rsidR="00494EB8">
              <w:t>4</w:t>
            </w:r>
            <w:r>
              <w:t>0-</w:t>
            </w:r>
            <w:r w:rsidR="00494EB8">
              <w:t>3</w:t>
            </w:r>
            <w:r>
              <w:t>.</w:t>
            </w:r>
            <w:r w:rsidR="00494EB8">
              <w:t>0</w:t>
            </w:r>
            <w:r>
              <w:t>0</w:t>
            </w:r>
          </w:p>
        </w:tc>
        <w:tc>
          <w:tcPr>
            <w:tcW w:w="9072" w:type="dxa"/>
            <w:shd w:val="clear" w:color="auto" w:fill="FFE599" w:themeFill="accent4" w:themeFillTint="66"/>
          </w:tcPr>
          <w:p w14:paraId="2DDF2732" w14:textId="77777777" w:rsidR="00B22B99" w:rsidRPr="00EB5DBA" w:rsidRDefault="00B22B99" w:rsidP="00506583">
            <w:pPr>
              <w:jc w:val="center"/>
            </w:pPr>
            <w:r w:rsidRPr="00EB5DBA">
              <w:t>Break</w:t>
            </w:r>
          </w:p>
        </w:tc>
      </w:tr>
      <w:tr w:rsidR="00B22B99" w:rsidRPr="00EB5DBA" w14:paraId="39206D9B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5DD2673E" w14:textId="0A3F0BCE" w:rsidR="00B22B99" w:rsidRPr="00403152" w:rsidRDefault="00B22B99" w:rsidP="00506583">
            <w:pPr>
              <w:rPr>
                <w:b/>
                <w:bCs/>
              </w:rPr>
            </w:pPr>
            <w:r w:rsidRPr="00403152">
              <w:rPr>
                <w:b/>
                <w:bCs/>
              </w:rPr>
              <w:t>3.</w:t>
            </w:r>
            <w:r w:rsidR="00494EB8">
              <w:rPr>
                <w:b/>
                <w:bCs/>
              </w:rPr>
              <w:t>0</w:t>
            </w:r>
            <w:r w:rsidRPr="00403152">
              <w:rPr>
                <w:b/>
                <w:bCs/>
              </w:rPr>
              <w:t>0-3.</w:t>
            </w:r>
            <w:r w:rsidR="00494EB8">
              <w:rPr>
                <w:b/>
                <w:bCs/>
              </w:rPr>
              <w:t>4</w:t>
            </w:r>
            <w:r w:rsidRPr="00403152">
              <w:rPr>
                <w:b/>
                <w:bCs/>
              </w:rPr>
              <w:t>5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6BCF8FA9" w14:textId="167F4469" w:rsidR="00B22B99" w:rsidRDefault="00B22B99" w:rsidP="00506583">
            <w:pPr>
              <w:jc w:val="center"/>
              <w:rPr>
                <w:b/>
                <w:bCs/>
              </w:rPr>
            </w:pPr>
            <w:r w:rsidRPr="00DA30FC">
              <w:rPr>
                <w:b/>
                <w:bCs/>
              </w:rPr>
              <w:t>Invited speaker</w:t>
            </w:r>
            <w:r>
              <w:rPr>
                <w:b/>
                <w:bCs/>
              </w:rPr>
              <w:t xml:space="preserve"> (</w:t>
            </w:r>
            <w:r w:rsidR="00494EB8">
              <w:rPr>
                <w:b/>
                <w:bCs/>
              </w:rPr>
              <w:t>in-person)</w:t>
            </w:r>
          </w:p>
          <w:p w14:paraId="14C733F1" w14:textId="77777777" w:rsidR="00B22B99" w:rsidRPr="00461D7D" w:rsidRDefault="00B22B99" w:rsidP="00506583">
            <w:pPr>
              <w:jc w:val="center"/>
            </w:pPr>
            <w:r w:rsidRPr="00461D7D">
              <w:t>Chair</w:t>
            </w:r>
            <w:r>
              <w:t>: Richard Hooper</w:t>
            </w:r>
          </w:p>
        </w:tc>
      </w:tr>
      <w:tr w:rsidR="00B22B99" w:rsidRPr="00EB5DBA" w14:paraId="687947AE" w14:textId="77777777" w:rsidTr="00506583">
        <w:tc>
          <w:tcPr>
            <w:tcW w:w="1413" w:type="dxa"/>
          </w:tcPr>
          <w:p w14:paraId="2C19B0F8" w14:textId="1A854681" w:rsidR="00B22B99" w:rsidRPr="00EB5DBA" w:rsidRDefault="00B22B99" w:rsidP="00506583">
            <w:r w:rsidRPr="00EB5DBA">
              <w:t>3.</w:t>
            </w:r>
            <w:r w:rsidR="00494EB8">
              <w:t>0</w:t>
            </w:r>
            <w:r w:rsidRPr="00EB5DBA">
              <w:t>0-</w:t>
            </w:r>
            <w:r>
              <w:t>3</w:t>
            </w:r>
            <w:r w:rsidRPr="00EB5DBA">
              <w:t>.</w:t>
            </w:r>
            <w:r w:rsidR="00494EB8">
              <w:t>4</w:t>
            </w:r>
            <w:r>
              <w:t>5</w:t>
            </w:r>
          </w:p>
        </w:tc>
        <w:tc>
          <w:tcPr>
            <w:tcW w:w="9072" w:type="dxa"/>
          </w:tcPr>
          <w:p w14:paraId="70A6F5E1" w14:textId="443985BA" w:rsidR="00B22B99" w:rsidRPr="008D6D0A" w:rsidRDefault="00ED7985" w:rsidP="00506583">
            <w:r>
              <w:rPr>
                <w:b/>
                <w:bCs/>
                <w:color w:val="002060"/>
              </w:rPr>
              <w:t xml:space="preserve">Prof </w:t>
            </w:r>
            <w:r w:rsidR="00494EB8">
              <w:rPr>
                <w:b/>
                <w:bCs/>
                <w:color w:val="002060"/>
              </w:rPr>
              <w:t xml:space="preserve">Peter Smith </w:t>
            </w:r>
            <w:r w:rsidR="00494EB8" w:rsidRPr="008D6D0A">
              <w:t>London School of Hygiene &amp; Tropical Medicine</w:t>
            </w:r>
            <w:r w:rsidR="00494EB8" w:rsidRPr="00403152">
              <w:t xml:space="preserve"> </w:t>
            </w:r>
            <w:r w:rsidR="001375F9">
              <w:t>(UK)</w:t>
            </w:r>
          </w:p>
          <w:p w14:paraId="5033A622" w14:textId="65BD8C1F" w:rsidR="00B22B99" w:rsidRPr="00EB5DBA" w:rsidRDefault="00494EB8" w:rsidP="00506583">
            <w:r w:rsidRPr="00494EB8">
              <w:rPr>
                <w:b/>
                <w:bCs/>
                <w:color w:val="002060"/>
              </w:rPr>
              <w:t>The Gambia Hepatitis Intervention Study</w:t>
            </w:r>
          </w:p>
        </w:tc>
      </w:tr>
      <w:tr w:rsidR="00B22B99" w:rsidRPr="00EB5DBA" w14:paraId="18E418D6" w14:textId="77777777" w:rsidTr="00506583">
        <w:tc>
          <w:tcPr>
            <w:tcW w:w="1413" w:type="dxa"/>
            <w:shd w:val="clear" w:color="auto" w:fill="DEEAF6" w:themeFill="accent5" w:themeFillTint="33"/>
          </w:tcPr>
          <w:p w14:paraId="0FBFDC8B" w14:textId="44B138D4" w:rsidR="00B22B99" w:rsidRPr="00403152" w:rsidRDefault="00B22B99" w:rsidP="00506583">
            <w:pPr>
              <w:rPr>
                <w:b/>
                <w:bCs/>
              </w:rPr>
            </w:pPr>
            <w:r w:rsidRPr="00403152">
              <w:rPr>
                <w:b/>
                <w:bCs/>
              </w:rPr>
              <w:t>3.</w:t>
            </w:r>
            <w:r w:rsidR="00494EB8">
              <w:rPr>
                <w:b/>
                <w:bCs/>
              </w:rPr>
              <w:t>4</w:t>
            </w:r>
            <w:r w:rsidRPr="00403152">
              <w:rPr>
                <w:b/>
                <w:bCs/>
              </w:rPr>
              <w:t>5-4.</w:t>
            </w:r>
            <w:r w:rsidR="00494EB8">
              <w:rPr>
                <w:b/>
                <w:bCs/>
              </w:rPr>
              <w:t>0</w:t>
            </w:r>
            <w:r w:rsidRPr="00403152">
              <w:rPr>
                <w:b/>
                <w:bCs/>
              </w:rPr>
              <w:t>0</w:t>
            </w:r>
          </w:p>
        </w:tc>
        <w:tc>
          <w:tcPr>
            <w:tcW w:w="9072" w:type="dxa"/>
            <w:shd w:val="clear" w:color="auto" w:fill="DEEAF6" w:themeFill="accent5" w:themeFillTint="33"/>
          </w:tcPr>
          <w:p w14:paraId="4E7C7D6A" w14:textId="1DA5CE1E" w:rsidR="00B22B99" w:rsidRPr="00461D7D" w:rsidRDefault="00494EB8" w:rsidP="00506583">
            <w:pPr>
              <w:jc w:val="center"/>
            </w:pPr>
            <w:r>
              <w:rPr>
                <w:b/>
                <w:bCs/>
              </w:rPr>
              <w:t>Closing Remarks</w:t>
            </w:r>
          </w:p>
        </w:tc>
      </w:tr>
      <w:tr w:rsidR="00B22B99" w:rsidRPr="00EB5DBA" w14:paraId="5D622C7A" w14:textId="77777777" w:rsidTr="00506583">
        <w:tc>
          <w:tcPr>
            <w:tcW w:w="1413" w:type="dxa"/>
            <w:shd w:val="clear" w:color="auto" w:fill="9CC2E5" w:themeFill="accent5" w:themeFillTint="99"/>
          </w:tcPr>
          <w:p w14:paraId="01998E9B" w14:textId="299E66DA" w:rsidR="00B22B99" w:rsidRPr="003C21AF" w:rsidRDefault="00B22B99" w:rsidP="00506583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3C21AF">
              <w:rPr>
                <w:b/>
                <w:bCs/>
              </w:rPr>
              <w:t>:</w:t>
            </w:r>
            <w:r w:rsidR="00494EB8">
              <w:rPr>
                <w:b/>
                <w:bCs/>
              </w:rPr>
              <w:t>0</w:t>
            </w:r>
            <w:r w:rsidRPr="003C21AF">
              <w:rPr>
                <w:b/>
                <w:bCs/>
              </w:rPr>
              <w:t>0-</w:t>
            </w:r>
            <w:r>
              <w:rPr>
                <w:b/>
                <w:bCs/>
              </w:rPr>
              <w:t>4</w:t>
            </w:r>
            <w:r w:rsidRPr="003C21AF">
              <w:rPr>
                <w:b/>
                <w:bCs/>
              </w:rPr>
              <w:t>:30</w:t>
            </w:r>
          </w:p>
        </w:tc>
        <w:tc>
          <w:tcPr>
            <w:tcW w:w="9072" w:type="dxa"/>
            <w:shd w:val="clear" w:color="auto" w:fill="9CC2E5" w:themeFill="accent5" w:themeFillTint="99"/>
          </w:tcPr>
          <w:p w14:paraId="7B008102" w14:textId="3CDC6F85" w:rsidR="00B22B99" w:rsidRPr="008D6D0A" w:rsidRDefault="00B22B99" w:rsidP="00506583">
            <w:pPr>
              <w:jc w:val="center"/>
            </w:pPr>
            <w:r>
              <w:rPr>
                <w:b/>
                <w:bCs/>
              </w:rPr>
              <w:t>Networking</w:t>
            </w:r>
          </w:p>
        </w:tc>
      </w:tr>
    </w:tbl>
    <w:p w14:paraId="3E878606" w14:textId="77777777" w:rsidR="00494EB8" w:rsidRDefault="00494EB8" w:rsidP="00E23232"/>
    <w:p w14:paraId="353687FC" w14:textId="1903B6C6" w:rsidR="00E23232" w:rsidRDefault="00946B0F" w:rsidP="00E23232">
      <w:r>
        <w:t xml:space="preserve">All </w:t>
      </w:r>
      <w:r w:rsidR="0080564C">
        <w:t xml:space="preserve">times </w:t>
      </w:r>
      <w:r>
        <w:t xml:space="preserve">shown </w:t>
      </w:r>
      <w:r w:rsidR="0080564C">
        <w:t xml:space="preserve">are in Greenwich Mean Time (GMT) zone. For obtaining the timing in your region please go to </w:t>
      </w:r>
      <w:hyperlink r:id="rId14" w:history="1">
        <w:r w:rsidR="00E23232">
          <w:rPr>
            <w:rStyle w:val="Hyperlink"/>
          </w:rPr>
          <w:t>https://greenwichmeantime.com/time-gadgets/time-zone-converter/</w:t>
        </w:r>
      </w:hyperlink>
      <w:r w:rsidR="00E23232">
        <w:t xml:space="preserve"> </w:t>
      </w:r>
    </w:p>
    <w:p w14:paraId="0B576E8D" w14:textId="26FC1CFD" w:rsidR="0080564C" w:rsidRPr="00EB5DBA" w:rsidRDefault="0080564C" w:rsidP="009A1436"/>
    <w:sectPr w:rsidR="0080564C" w:rsidRPr="00EB5DBA" w:rsidSect="00A20E3F"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7E75" w14:textId="77777777" w:rsidR="001D00CB" w:rsidRDefault="001D00CB" w:rsidP="00182854">
      <w:pPr>
        <w:spacing w:after="0" w:line="240" w:lineRule="auto"/>
      </w:pPr>
      <w:r>
        <w:separator/>
      </w:r>
    </w:p>
  </w:endnote>
  <w:endnote w:type="continuationSeparator" w:id="0">
    <w:p w14:paraId="05878FE9" w14:textId="77777777" w:rsidR="001D00CB" w:rsidRDefault="001D00CB" w:rsidP="00182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1335" w14:textId="6AF901A2" w:rsidR="00D06CAF" w:rsidRDefault="005C0135">
    <w:pPr>
      <w:pStyle w:val="Footer"/>
    </w:pPr>
    <w:r w:rsidRPr="009A7500">
      <w:rPr>
        <w:noProof/>
      </w:rPr>
      <w:drawing>
        <wp:inline distT="0" distB="0" distL="0" distR="0" wp14:anchorId="62E893B8" wp14:editId="2302E546">
          <wp:extent cx="1885950" cy="504691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18" cy="50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390">
      <w:t xml:space="preserve">    </w:t>
    </w:r>
    <w:r w:rsidR="00240C2D">
      <w:rPr>
        <w:noProof/>
      </w:rPr>
      <w:drawing>
        <wp:inline distT="0" distB="0" distL="0" distR="0" wp14:anchorId="67F8A10D" wp14:editId="539D6111">
          <wp:extent cx="1232865" cy="591813"/>
          <wp:effectExtent l="0" t="0" r="5715" b="0"/>
          <wp:docPr id="25" name="Picture 25" descr="The School Seal | History | LSHT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he School Seal | History | LSHT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711" cy="61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390">
      <w:t xml:space="preserve">   </w:t>
    </w:r>
    <w:r w:rsidR="00514717" w:rsidRPr="00514717">
      <w:t xml:space="preserve"> </w:t>
    </w:r>
    <w:r w:rsidR="00514717">
      <w:rPr>
        <w:noProof/>
      </w:rPr>
      <w:drawing>
        <wp:inline distT="0" distB="0" distL="0" distR="0" wp14:anchorId="3DD3D369" wp14:editId="34F66121">
          <wp:extent cx="1989720" cy="51435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72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390">
      <w:t xml:space="preserve"> </w:t>
    </w:r>
    <w:r w:rsidR="003910F2">
      <w:t xml:space="preserve">   </w:t>
    </w:r>
    <w:r w:rsidR="008B7390">
      <w:t xml:space="preserve">  </w:t>
    </w:r>
    <w:r w:rsidR="003910F2">
      <w:rPr>
        <w:noProof/>
      </w:rPr>
      <w:drawing>
        <wp:inline distT="0" distB="0" distL="0" distR="0" wp14:anchorId="4D40DABD" wp14:editId="5FAF40A2">
          <wp:extent cx="781050" cy="78105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1B66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D277" w14:textId="77777777" w:rsidR="001D00CB" w:rsidRDefault="001D00CB" w:rsidP="00182854">
      <w:pPr>
        <w:spacing w:after="0" w:line="240" w:lineRule="auto"/>
      </w:pPr>
      <w:r>
        <w:separator/>
      </w:r>
    </w:p>
  </w:footnote>
  <w:footnote w:type="continuationSeparator" w:id="0">
    <w:p w14:paraId="200928ED" w14:textId="77777777" w:rsidR="001D00CB" w:rsidRDefault="001D00CB" w:rsidP="00182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92F5" w14:textId="5743508C" w:rsidR="00182854" w:rsidRDefault="002A0F3D" w:rsidP="00EF34D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E71C5C5" wp14:editId="37F38F51">
          <wp:extent cx="6645910" cy="553720"/>
          <wp:effectExtent l="0" t="0" r="254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T-Header_top-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12E889" w14:textId="77777777" w:rsidR="00182854" w:rsidRDefault="001828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30pt;height:30pt" o:bullet="t">
        <v:imagedata r:id="rId1" o:title="bullet 1"/>
      </v:shape>
    </w:pict>
  </w:numPicBullet>
  <w:numPicBullet w:numPicBulletId="1">
    <w:pict>
      <v:shape id="_x0000_i1197" type="#_x0000_t75" style="width:30pt;height:30pt" o:bullet="t">
        <v:imagedata r:id="rId2" o:title="bullet 2"/>
      </v:shape>
    </w:pict>
  </w:numPicBullet>
  <w:numPicBullet w:numPicBulletId="2">
    <w:pict>
      <v:shape id="_x0000_i1198" type="#_x0000_t75" style="width:30.5pt;height:30pt" o:bullet="t">
        <v:imagedata r:id="rId3" o:title="bullet 3"/>
      </v:shape>
    </w:pict>
  </w:numPicBullet>
  <w:numPicBullet w:numPicBulletId="3">
    <w:pict>
      <v:shape id="_x0000_i1199" type="#_x0000_t75" style="width:30pt;height:30.5pt" o:bullet="t">
        <v:imagedata r:id="rId4" o:title="bullet 4"/>
      </v:shape>
    </w:pict>
  </w:numPicBullet>
  <w:numPicBullet w:numPicBulletId="4">
    <w:pict>
      <v:shape id="_x0000_i1200" type="#_x0000_t75" style="width:850.5pt;height:226pt;visibility:visible;mso-wrap-style:square" o:bullet="t">
        <v:imagedata r:id="rId5" o:title=""/>
      </v:shape>
    </w:pict>
  </w:numPicBullet>
  <w:abstractNum w:abstractNumId="0" w15:restartNumberingAfterBreak="0">
    <w:nsid w:val="13B654BF"/>
    <w:multiLevelType w:val="hybridMultilevel"/>
    <w:tmpl w:val="E9C008B6"/>
    <w:lvl w:ilvl="0" w:tplc="ABA8C16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307C1"/>
    <w:multiLevelType w:val="hybridMultilevel"/>
    <w:tmpl w:val="028865E0"/>
    <w:lvl w:ilvl="0" w:tplc="E048ED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B53DA"/>
    <w:multiLevelType w:val="hybridMultilevel"/>
    <w:tmpl w:val="824ACD52"/>
    <w:lvl w:ilvl="0" w:tplc="D2D61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070E7"/>
    <w:multiLevelType w:val="hybridMultilevel"/>
    <w:tmpl w:val="18A2842E"/>
    <w:lvl w:ilvl="0" w:tplc="CD5E2A5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926D9"/>
    <w:multiLevelType w:val="hybridMultilevel"/>
    <w:tmpl w:val="F0848C96"/>
    <w:lvl w:ilvl="0" w:tplc="B6AEA1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C06"/>
    <w:rsid w:val="00023F81"/>
    <w:rsid w:val="00046349"/>
    <w:rsid w:val="00046AA3"/>
    <w:rsid w:val="00084E70"/>
    <w:rsid w:val="00087517"/>
    <w:rsid w:val="000F2C61"/>
    <w:rsid w:val="000F5B98"/>
    <w:rsid w:val="00114A88"/>
    <w:rsid w:val="001375F9"/>
    <w:rsid w:val="00142D3A"/>
    <w:rsid w:val="001758E4"/>
    <w:rsid w:val="00182854"/>
    <w:rsid w:val="001C35EA"/>
    <w:rsid w:val="001D00CB"/>
    <w:rsid w:val="001E4927"/>
    <w:rsid w:val="00204416"/>
    <w:rsid w:val="00206770"/>
    <w:rsid w:val="00214418"/>
    <w:rsid w:val="00214747"/>
    <w:rsid w:val="002240D4"/>
    <w:rsid w:val="00234052"/>
    <w:rsid w:val="00240A96"/>
    <w:rsid w:val="00240C2D"/>
    <w:rsid w:val="00253BE5"/>
    <w:rsid w:val="00282B69"/>
    <w:rsid w:val="00294637"/>
    <w:rsid w:val="00294CF8"/>
    <w:rsid w:val="002A0F3D"/>
    <w:rsid w:val="00316F79"/>
    <w:rsid w:val="003910F2"/>
    <w:rsid w:val="003A489F"/>
    <w:rsid w:val="003B0E88"/>
    <w:rsid w:val="003C21AF"/>
    <w:rsid w:val="003D2607"/>
    <w:rsid w:val="003E3651"/>
    <w:rsid w:val="003F1A09"/>
    <w:rsid w:val="00403152"/>
    <w:rsid w:val="00452A92"/>
    <w:rsid w:val="00461D7D"/>
    <w:rsid w:val="00494EB8"/>
    <w:rsid w:val="00507A96"/>
    <w:rsid w:val="00514717"/>
    <w:rsid w:val="005158DF"/>
    <w:rsid w:val="00520295"/>
    <w:rsid w:val="00537C06"/>
    <w:rsid w:val="005726EE"/>
    <w:rsid w:val="00573470"/>
    <w:rsid w:val="00575395"/>
    <w:rsid w:val="00586060"/>
    <w:rsid w:val="00594888"/>
    <w:rsid w:val="005C0135"/>
    <w:rsid w:val="005C777D"/>
    <w:rsid w:val="006232B0"/>
    <w:rsid w:val="0064374F"/>
    <w:rsid w:val="00670BAF"/>
    <w:rsid w:val="006C50C3"/>
    <w:rsid w:val="006C74F2"/>
    <w:rsid w:val="006E4F52"/>
    <w:rsid w:val="00712C22"/>
    <w:rsid w:val="00722625"/>
    <w:rsid w:val="00723509"/>
    <w:rsid w:val="00757CD5"/>
    <w:rsid w:val="007733B4"/>
    <w:rsid w:val="007A5C66"/>
    <w:rsid w:val="007B0F04"/>
    <w:rsid w:val="007B228E"/>
    <w:rsid w:val="007B42FE"/>
    <w:rsid w:val="007F12CE"/>
    <w:rsid w:val="0080564C"/>
    <w:rsid w:val="008258D5"/>
    <w:rsid w:val="00894909"/>
    <w:rsid w:val="008A0F7B"/>
    <w:rsid w:val="008B7390"/>
    <w:rsid w:val="008C6CFF"/>
    <w:rsid w:val="008D4EF6"/>
    <w:rsid w:val="008D6D0A"/>
    <w:rsid w:val="008E0DC6"/>
    <w:rsid w:val="008F7E8D"/>
    <w:rsid w:val="00912332"/>
    <w:rsid w:val="0091397A"/>
    <w:rsid w:val="00946B0F"/>
    <w:rsid w:val="00955E82"/>
    <w:rsid w:val="00995FEA"/>
    <w:rsid w:val="009A1436"/>
    <w:rsid w:val="009D3E32"/>
    <w:rsid w:val="00A20E3F"/>
    <w:rsid w:val="00A4763C"/>
    <w:rsid w:val="00A62AD7"/>
    <w:rsid w:val="00AC23D2"/>
    <w:rsid w:val="00AF69FF"/>
    <w:rsid w:val="00AF7E53"/>
    <w:rsid w:val="00B150D0"/>
    <w:rsid w:val="00B22B99"/>
    <w:rsid w:val="00B44D6F"/>
    <w:rsid w:val="00B51B66"/>
    <w:rsid w:val="00B533E0"/>
    <w:rsid w:val="00B57DBC"/>
    <w:rsid w:val="00B849DE"/>
    <w:rsid w:val="00BA0DD3"/>
    <w:rsid w:val="00BA3FAC"/>
    <w:rsid w:val="00BB1F3C"/>
    <w:rsid w:val="00BD58A3"/>
    <w:rsid w:val="00BE640A"/>
    <w:rsid w:val="00C02328"/>
    <w:rsid w:val="00C10FA0"/>
    <w:rsid w:val="00C4079F"/>
    <w:rsid w:val="00C96E76"/>
    <w:rsid w:val="00CA0158"/>
    <w:rsid w:val="00CD2D2D"/>
    <w:rsid w:val="00D05949"/>
    <w:rsid w:val="00D06CAF"/>
    <w:rsid w:val="00D108B0"/>
    <w:rsid w:val="00D724A5"/>
    <w:rsid w:val="00DA30FC"/>
    <w:rsid w:val="00DA77B8"/>
    <w:rsid w:val="00DB2FC3"/>
    <w:rsid w:val="00DF1080"/>
    <w:rsid w:val="00DF2A3C"/>
    <w:rsid w:val="00DF7D8E"/>
    <w:rsid w:val="00E23232"/>
    <w:rsid w:val="00EB219A"/>
    <w:rsid w:val="00EB5DBA"/>
    <w:rsid w:val="00ED2ABC"/>
    <w:rsid w:val="00ED7985"/>
    <w:rsid w:val="00EF34D8"/>
    <w:rsid w:val="00EF70EE"/>
    <w:rsid w:val="00F05F10"/>
    <w:rsid w:val="00F05F29"/>
    <w:rsid w:val="00F26F38"/>
    <w:rsid w:val="00F52786"/>
    <w:rsid w:val="00F73E13"/>
    <w:rsid w:val="00FB7633"/>
    <w:rsid w:val="00FC10D5"/>
    <w:rsid w:val="00FC4A71"/>
    <w:rsid w:val="00FD58C3"/>
    <w:rsid w:val="00FE406B"/>
    <w:rsid w:val="00F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E6654"/>
  <w15:chartTrackingRefBased/>
  <w15:docId w15:val="{3632CE82-4E3E-4B25-99E7-019705F0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854"/>
  </w:style>
  <w:style w:type="paragraph" w:styleId="Footer">
    <w:name w:val="footer"/>
    <w:basedOn w:val="Normal"/>
    <w:link w:val="FooterChar"/>
    <w:uiPriority w:val="99"/>
    <w:unhideWhenUsed/>
    <w:rsid w:val="00182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854"/>
  </w:style>
  <w:style w:type="paragraph" w:styleId="ListParagraph">
    <w:name w:val="List Paragraph"/>
    <w:basedOn w:val="Normal"/>
    <w:uiPriority w:val="34"/>
    <w:qFormat/>
    <w:rsid w:val="00DA3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64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5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64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23232"/>
    <w:rPr>
      <w:color w:val="0000FF"/>
      <w:u w:val="single"/>
    </w:rPr>
  </w:style>
  <w:style w:type="paragraph" w:styleId="Revision">
    <w:name w:val="Revision"/>
    <w:hidden/>
    <w:uiPriority w:val="99"/>
    <w:semiHidden/>
    <w:rsid w:val="00946B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greenwichmeantime.com/time-gadgets/time-zone-converte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QMUL Document" ma:contentTypeID="0x0101005EA864BF41DF8A41860E925F5B29BCF50025DFF047B2EC9940BB8AB9F7ECEA0524" ma:contentTypeVersion="26" ma:contentTypeDescription="" ma:contentTypeScope="" ma:versionID="08dd2724c9cfb0a7e6976cc023cab13d">
  <xsd:schema xmlns:xsd="http://www.w3.org/2001/XMLSchema" xmlns:xs="http://www.w3.org/2001/XMLSchema" xmlns:p="http://schemas.microsoft.com/office/2006/metadata/properties" xmlns:ns1="http://schemas.microsoft.com/sharepoint/v3" xmlns:ns2="d5efd484-15aa-41a0-83f6-0646502cb6d6" xmlns:ns3="ad51b222-e526-442a-9b32-4610cb9dd92e" targetNamespace="http://schemas.microsoft.com/office/2006/metadata/properties" ma:root="true" ma:fieldsID="cfde0096404e7da9a55aebcd7bea700b" ns1:_="" ns2:_="" ns3:_="">
    <xsd:import namespace="http://schemas.microsoft.com/sharepoint/v3"/>
    <xsd:import namespace="d5efd484-15aa-41a0-83f6-0646502cb6d6"/>
    <xsd:import namespace="ad51b222-e526-442a-9b32-4610cb9dd92e"/>
    <xsd:element name="properties">
      <xsd:complexType>
        <xsd:sequence>
          <xsd:element name="documentManagement">
            <xsd:complexType>
              <xsd:all>
                <xsd:element ref="ns1:QMULDocumentStatusTaxHTField0" minOccurs="0"/>
                <xsd:element ref="ns1:QMULDepartmentTaxHTField0" minOccurs="0"/>
                <xsd:element ref="ns1:QMULSchoolTaxHTField0" minOccurs="0"/>
                <xsd:element ref="ns1:QMULDocumentTypeTaxHTField0" minOccurs="0"/>
                <xsd:element ref="ns1:QMULLocationTaxHTField0" minOccurs="0"/>
                <xsd:element ref="ns1:QMULInformationClassificationTaxHTField0" minOccurs="0"/>
                <xsd:element ref="ns1:QMULAcademicYear" minOccurs="0"/>
                <xsd:element ref="ns1:QMULProject" minOccurs="0"/>
                <xsd:element ref="ns1:QMULReviewDate" minOccurs="0"/>
                <xsd:element ref="ns1:QMULOwner" minOccurs="0"/>
                <xsd:element ref="ns2:TaxKeywordTaxHTField" minOccurs="0"/>
                <xsd:element ref="ns2:TaxCatchAll" minOccurs="0"/>
                <xsd:element ref="ns2:TaxCatchAllLabel" minOccurs="0"/>
                <xsd:element ref="ns3:MediaServiceAutoKeyPoints" minOccurs="0"/>
                <xsd:element ref="ns3:MediaServiceKeyPoint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ULDocumentStatusTaxHTField0" ma:index="8" nillable="true" ma:taxonomy="true" ma:internalName="QMULDocumentStatusTaxHTField0" ma:taxonomyFieldName="QMULDocumentStatus" ma:displayName="Document Status" ma:default="" ma:fieldId="{083bdfb7-9f4e-4bc9-b582-62ed6b950f9e}" ma:sspId="9c18f9b8-5ae4-4f0b-a238-a922c51e2dda" ma:termSetId="780aba48-6c17-4ca0-84b9-f0207a0956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epartmentTaxHTField0" ma:index="10" nillable="true" ma:taxonomy="true" ma:internalName="QMULDepartmentTaxHTField0" ma:taxonomyFieldName="QMULDepartment" ma:displayName="Department" ma:readOnly="false" ma:default="" ma:fieldId="{2a7d89f9-5f8e-4c42-ab4f-aa1fc3002ea0}" ma:sspId="9c18f9b8-5ae4-4f0b-a238-a922c51e2dda" ma:termSetId="28874c57-2df5-45e8-a804-d15afc96d4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SchoolTaxHTField0" ma:index="12" nillable="true" ma:taxonomy="true" ma:internalName="QMULSchoolTaxHTField0" ma:taxonomyFieldName="QMULSchool" ma:displayName="School" ma:readOnly="false" ma:default="" ma:fieldId="{46346f8e-3161-4021-8b14-3dcca2e3ca8d}" ma:sspId="9c18f9b8-5ae4-4f0b-a238-a922c51e2dda" ma:termSetId="0f9f7e9f-7d6b-4cae-9193-a3e3200f87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DocumentTypeTaxHTField0" ma:index="14" nillable="true" ma:taxonomy="true" ma:internalName="QMULDocumentTypeTaxHTField0" ma:taxonomyFieldName="QMULDocumentType" ma:displayName="Document Type" ma:default="" ma:fieldId="{2596c3af-0d77-4ea4-a15d-d3f71457b096}" ma:sspId="9c18f9b8-5ae4-4f0b-a238-a922c51e2dda" ma:termSetId="8ec3f1bd-c4f8-46a7-ae88-878ed3be39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LocationTaxHTField0" ma:index="16" nillable="true" ma:taxonomy="true" ma:internalName="QMULLocationTaxHTField0" ma:taxonomyFieldName="QMULLocation" ma:displayName="Location" ma:default="" ma:fieldId="{29b985f4-a05e-4f39-b5da-e9fb81ddaa79}" ma:sspId="9c18f9b8-5ae4-4f0b-a238-a922c51e2dda" ma:termSetId="5327f1c4-618f-4317-b197-fc29da39fa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InformationClassificationTaxHTField0" ma:index="18" nillable="true" ma:taxonomy="true" ma:internalName="QMULInformationClassificationTaxHTField0" ma:taxonomyFieldName="QMULInformationClassification" ma:displayName="Information Classification" ma:default="1;#Protect|9124d8d9-0c1c-41e9-aa14-aba001e9a028" ma:fieldId="{57b3469a-2ea1-4a06-a2d1-c99ce62a5d6f}" ma:sspId="9c18f9b8-5ae4-4f0b-a238-a922c51e2dda" ma:termSetId="a3d7b326-4e5e-4e73-95fa-6245adfab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ULAcademicYear" ma:index="20" nillable="true" ma:displayName="Academic Year" ma:decimals="0" ma:internalName="QMULAcademicYear" ma:percentage="FALSE">
      <xsd:simpleType>
        <xsd:restriction base="dms:Number">
          <xsd:maxInclusive value="9999"/>
          <xsd:minInclusive value="1000"/>
        </xsd:restriction>
      </xsd:simpleType>
    </xsd:element>
    <xsd:element name="QMULProject" ma:index="21" nillable="true" ma:displayName="Project" ma:internalName="QMULProject">
      <xsd:simpleType>
        <xsd:restriction base="dms:Text">
          <xsd:maxLength value="255"/>
        </xsd:restriction>
      </xsd:simpleType>
    </xsd:element>
    <xsd:element name="QMULReviewDate" ma:index="22" nillable="true" ma:displayName="Review Date" ma:format="DateOnly" ma:internalName="QMULReviewDate">
      <xsd:simpleType>
        <xsd:restriction base="dms:DateTime"/>
      </xsd:simpleType>
    </xsd:element>
    <xsd:element name="QMULOwner" ma:index="23" nillable="true" ma:displayName="Owner" ma:list="UserInfo" ma:SharePointGroup="0" ma:internalName="QMUL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fd484-15aa-41a0-83f6-0646502cb6d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c18f9b8-5ae4-4f0b-a238-a922c51e2dd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ab71a7df-9820-4145-89d2-72f206cb1cf7}" ma:internalName="TaxCatchAll" ma:showField="CatchAllData" ma:web="edd88b68-8999-477e-9280-770a35e0d5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ab71a7df-9820-4145-89d2-72f206cb1cf7}" ma:internalName="TaxCatchAllLabel" ma:readOnly="true" ma:showField="CatchAllDataLabel" ma:web="edd88b68-8999-477e-9280-770a35e0d5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1b222-e526-442a-9b32-4610cb9dd9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c18f9b8-5ae4-4f0b-a238-a922c51e2dda" ContentTypeId="0x0101005EA864BF41DF8A41860E925F5B29BCF5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ULInformationClassification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Protect</TermName>
          <TermId xmlns="http://schemas.microsoft.com/office/infopath/2007/PartnerControls">9124d8d9-0c1c-41e9-aa14-aba001e9a028</TermId>
        </TermInfo>
      </Terms>
    </QMULInformationClassificationTaxHTField0>
    <TaxKeywordTaxHTField xmlns="d5efd484-15aa-41a0-83f6-0646502cb6d6">
      <Terms xmlns="http://schemas.microsoft.com/office/infopath/2007/PartnerControls"/>
    </TaxKeywordTaxHTField>
    <TaxCatchAll xmlns="d5efd484-15aa-41a0-83f6-0646502cb6d6">
      <Value>1</Value>
    </TaxCatchAll>
    <QMULSchoolTaxHTField0 xmlns="http://schemas.microsoft.com/sharepoint/v3">
      <Terms xmlns="http://schemas.microsoft.com/office/infopath/2007/PartnerControls"/>
    </QMULSchoolTaxHTField0>
    <QMULDocumentTypeTaxHTField0 xmlns="http://schemas.microsoft.com/sharepoint/v3">
      <Terms xmlns="http://schemas.microsoft.com/office/infopath/2007/PartnerControls"/>
    </QMULDocumentTypeTaxHTField0>
    <QMULReviewDate xmlns="http://schemas.microsoft.com/sharepoint/v3" xsi:nil="true"/>
    <QMULOwner xmlns="http://schemas.microsoft.com/sharepoint/v3">
      <UserInfo>
        <DisplayName/>
        <AccountId xsi:nil="true"/>
        <AccountType/>
      </UserInfo>
    </QMULOwner>
    <QMULDepartmentTaxHTField0 xmlns="http://schemas.microsoft.com/sharepoint/v3">
      <Terms xmlns="http://schemas.microsoft.com/office/infopath/2007/PartnerControls"/>
    </QMULDepartmentTaxHTField0>
    <QMULAcademicYear xmlns="http://schemas.microsoft.com/sharepoint/v3" xsi:nil="true"/>
    <QMULLocationTaxHTField0 xmlns="http://schemas.microsoft.com/sharepoint/v3">
      <Terms xmlns="http://schemas.microsoft.com/office/infopath/2007/PartnerControls"/>
    </QMULLocationTaxHTField0>
    <QMULDocumentStatusTaxHTField0 xmlns="http://schemas.microsoft.com/sharepoint/v3">
      <Terms xmlns="http://schemas.microsoft.com/office/infopath/2007/PartnerControls"/>
    </QMULDocumentStatusTaxHTField0>
    <QMULProjec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790CB3-4CF2-401F-A544-C2A0BEA1C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efd484-15aa-41a0-83f6-0646502cb6d6"/>
    <ds:schemaRef ds:uri="ad51b222-e526-442a-9b32-4610cb9dd9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D5E44-FE1A-4584-88B4-74FE41B7E58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24CE306-4550-49F3-9E90-B70F17AE0C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D290A5-3A44-437B-9646-AC01EB6F1C4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C17A6A-23E7-41B0-BD0B-33492E93287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efd484-15aa-41a0-83f6-0646502cb6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Walsh</dc:creator>
  <cp:keywords/>
  <dc:description/>
  <cp:lastModifiedBy>Sara Gazi</cp:lastModifiedBy>
  <cp:revision>3</cp:revision>
  <cp:lastPrinted>2022-11-14T08:05:00Z</cp:lastPrinted>
  <dcterms:created xsi:type="dcterms:W3CDTF">2022-11-13T21:46:00Z</dcterms:created>
  <dcterms:modified xsi:type="dcterms:W3CDTF">2022-11-14T09:23:00Z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0x0101005EA864BF41DF8A41860E925F5B29BCF50025DFF047B2EC9940BB8AB9F7ECEA0524</vt:lpwstr>
  </property>
</Properties>
</file>